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BDA" w:rsidRDefault="009130EF">
      <w:pPr>
        <w:spacing w:after="200"/>
        <w:ind w:hanging="2"/>
        <w:rPr>
          <w:rFonts w:ascii="Calibri" w:eastAsia="Calibri" w:hAnsi="Calibri" w:cs="Calibri"/>
        </w:rPr>
      </w:pPr>
      <w:bookmarkStart w:id="0" w:name="_heading=h.gjdgxs" w:colFirst="0" w:colLast="0"/>
      <w:bookmarkEnd w:id="0"/>
      <w:r>
        <w:rPr>
          <w:noProof/>
          <w:lang w:val="en-GB"/>
        </w:rPr>
        <w:drawing>
          <wp:anchor distT="0" distB="0" distL="114300" distR="114300" simplePos="0" relativeHeight="251658240" behindDoc="0" locked="0" layoutInCell="1" hidden="0" allowOverlap="1">
            <wp:simplePos x="0" y="0"/>
            <wp:positionH relativeFrom="column">
              <wp:posOffset>2118995</wp:posOffset>
            </wp:positionH>
            <wp:positionV relativeFrom="paragraph">
              <wp:posOffset>-291460</wp:posOffset>
            </wp:positionV>
            <wp:extent cx="1590675" cy="22383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90675" cy="2238375"/>
                    </a:xfrm>
                    <a:prstGeom prst="rect">
                      <a:avLst/>
                    </a:prstGeom>
                    <a:ln/>
                  </pic:spPr>
                </pic:pic>
              </a:graphicData>
            </a:graphic>
          </wp:anchor>
        </w:drawing>
      </w:r>
    </w:p>
    <w:p w:rsidR="005B0BDA" w:rsidRDefault="005B0BDA">
      <w:pPr>
        <w:spacing w:after="200"/>
        <w:ind w:hanging="2"/>
        <w:rPr>
          <w:rFonts w:ascii="Calibri" w:eastAsia="Calibri" w:hAnsi="Calibri" w:cs="Calibri"/>
        </w:rPr>
      </w:pPr>
    </w:p>
    <w:p w:rsidR="005B0BDA" w:rsidRDefault="005B0BDA">
      <w:pPr>
        <w:spacing w:after="200"/>
        <w:ind w:hanging="2"/>
        <w:rPr>
          <w:rFonts w:ascii="Calibri" w:eastAsia="Calibri" w:hAnsi="Calibri" w:cs="Calibri"/>
        </w:rPr>
      </w:pPr>
    </w:p>
    <w:p w:rsidR="005B0BDA" w:rsidRDefault="005B0BDA">
      <w:pPr>
        <w:spacing w:after="200"/>
        <w:ind w:hanging="2"/>
        <w:rPr>
          <w:rFonts w:ascii="Calibri" w:eastAsia="Calibri" w:hAnsi="Calibri" w:cs="Calibri"/>
        </w:rPr>
      </w:pPr>
    </w:p>
    <w:p w:rsidR="005B0BDA" w:rsidRDefault="005B0BDA">
      <w:pPr>
        <w:spacing w:after="200"/>
        <w:ind w:hanging="2"/>
        <w:rPr>
          <w:rFonts w:ascii="Calibri" w:eastAsia="Calibri" w:hAnsi="Calibri" w:cs="Calibri"/>
        </w:rPr>
      </w:pPr>
    </w:p>
    <w:p w:rsidR="005B0BDA" w:rsidRDefault="005B0BDA">
      <w:pPr>
        <w:spacing w:after="200"/>
        <w:ind w:hanging="2"/>
        <w:rPr>
          <w:rFonts w:ascii="Calibri" w:eastAsia="Calibri" w:hAnsi="Calibri" w:cs="Calibri"/>
        </w:rPr>
      </w:pPr>
    </w:p>
    <w:p w:rsidR="005B0BDA" w:rsidRDefault="005B0BDA">
      <w:pPr>
        <w:spacing w:after="200"/>
        <w:ind w:left="2" w:hanging="4"/>
        <w:jc w:val="center"/>
        <w:rPr>
          <w:b/>
          <w:bCs/>
          <w:sz w:val="44"/>
          <w:szCs w:val="44"/>
        </w:rPr>
      </w:pPr>
    </w:p>
    <w:p w:rsidR="005B0BDA" w:rsidRDefault="009130EF">
      <w:pPr>
        <w:spacing w:line="240" w:lineRule="auto"/>
        <w:ind w:left="6" w:hanging="6"/>
        <w:jc w:val="center"/>
        <w:rPr>
          <w:b/>
          <w:bCs/>
        </w:rPr>
      </w:pPr>
      <w:r>
        <w:rPr>
          <w:b/>
          <w:bCs/>
          <w:sz w:val="44"/>
          <w:szCs w:val="44"/>
        </w:rPr>
        <w:t>ARTIFICIAL INTELLIGENCE (AI) POLICY</w:t>
      </w:r>
    </w:p>
    <w:p w:rsidR="005B0BDA" w:rsidRDefault="005B0BDA">
      <w:pPr>
        <w:spacing w:after="200"/>
        <w:ind w:left="2" w:hanging="4"/>
        <w:jc w:val="center"/>
        <w:rPr>
          <w:b/>
          <w:bCs/>
        </w:rPr>
      </w:pPr>
    </w:p>
    <w:tbl>
      <w:tblPr>
        <w:tblStyle w:val="a"/>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9"/>
        <w:gridCol w:w="3114"/>
      </w:tblGrid>
      <w:tr w:rsidR="005B0BDA">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9130EF">
            <w:pPr>
              <w:spacing w:before="120" w:after="120"/>
              <w:ind w:hanging="2"/>
              <w:rPr>
                <w:sz w:val="20"/>
                <w:szCs w:val="20"/>
              </w:rPr>
            </w:pPr>
            <w:r>
              <w:rPr>
                <w:sz w:val="20"/>
                <w:szCs w:val="20"/>
              </w:rPr>
              <w:t>This Policy was approved by Governors in:</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747808">
            <w:pPr>
              <w:spacing w:before="120" w:after="120"/>
              <w:ind w:hanging="2"/>
              <w:rPr>
                <w:sz w:val="20"/>
                <w:szCs w:val="20"/>
              </w:rPr>
            </w:pPr>
            <w:bookmarkStart w:id="1" w:name="_heading=h.30j0zll" w:colFirst="0" w:colLast="0"/>
            <w:bookmarkEnd w:id="1"/>
            <w:r>
              <w:rPr>
                <w:sz w:val="20"/>
                <w:szCs w:val="20"/>
              </w:rPr>
              <w:t>May 2026</w:t>
            </w:r>
          </w:p>
        </w:tc>
      </w:tr>
      <w:tr w:rsidR="005B0BDA">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9130EF">
            <w:pPr>
              <w:spacing w:before="120" w:after="120"/>
              <w:ind w:hanging="2"/>
              <w:rPr>
                <w:sz w:val="20"/>
                <w:szCs w:val="20"/>
              </w:rPr>
            </w:pPr>
            <w:r>
              <w:rPr>
                <w:sz w:val="20"/>
                <w:szCs w:val="20"/>
              </w:rPr>
              <w:t>This Policy was shared with staff in:</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747808">
            <w:pPr>
              <w:spacing w:before="120" w:after="120"/>
              <w:rPr>
                <w:sz w:val="20"/>
                <w:szCs w:val="20"/>
              </w:rPr>
            </w:pPr>
            <w:r>
              <w:rPr>
                <w:sz w:val="20"/>
                <w:szCs w:val="20"/>
              </w:rPr>
              <w:t>May 2026</w:t>
            </w:r>
          </w:p>
        </w:tc>
      </w:tr>
      <w:tr w:rsidR="005B0BDA">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9130EF">
            <w:pPr>
              <w:spacing w:before="120" w:after="120"/>
              <w:ind w:hanging="2"/>
              <w:rPr>
                <w:sz w:val="20"/>
                <w:szCs w:val="20"/>
              </w:rPr>
            </w:pPr>
            <w:r>
              <w:rPr>
                <w:sz w:val="20"/>
                <w:szCs w:val="20"/>
              </w:rPr>
              <w:t>Implementation of this Policy will be monitored by:</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747808">
            <w:pPr>
              <w:spacing w:before="120" w:after="120"/>
              <w:ind w:hanging="2"/>
              <w:rPr>
                <w:sz w:val="20"/>
                <w:szCs w:val="20"/>
              </w:rPr>
            </w:pPr>
            <w:proofErr w:type="spellStart"/>
            <w:r>
              <w:rPr>
                <w:sz w:val="20"/>
                <w:szCs w:val="20"/>
              </w:rPr>
              <w:t>Headteacher</w:t>
            </w:r>
            <w:proofErr w:type="spellEnd"/>
          </w:p>
        </w:tc>
      </w:tr>
      <w:tr w:rsidR="005B0BDA">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9130EF">
            <w:pPr>
              <w:spacing w:before="120" w:after="120"/>
              <w:ind w:hanging="2"/>
              <w:rPr>
                <w:sz w:val="20"/>
                <w:szCs w:val="20"/>
              </w:rPr>
            </w:pPr>
            <w:r>
              <w:rPr>
                <w:sz w:val="20"/>
                <w:szCs w:val="20"/>
              </w:rPr>
              <w:t>Policy Review Date:</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747808">
            <w:pPr>
              <w:spacing w:before="120" w:after="120"/>
              <w:ind w:hanging="2"/>
              <w:rPr>
                <w:sz w:val="20"/>
                <w:szCs w:val="20"/>
              </w:rPr>
            </w:pPr>
            <w:r>
              <w:rPr>
                <w:sz w:val="20"/>
                <w:szCs w:val="20"/>
              </w:rPr>
              <w:t>May 2027</w:t>
            </w:r>
          </w:p>
        </w:tc>
      </w:tr>
      <w:tr w:rsidR="005B0BDA">
        <w:tc>
          <w:tcPr>
            <w:tcW w:w="52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9130EF">
            <w:pPr>
              <w:spacing w:before="120" w:after="120"/>
              <w:ind w:hanging="2"/>
              <w:rPr>
                <w:sz w:val="20"/>
                <w:szCs w:val="20"/>
              </w:rPr>
            </w:pPr>
            <w:r>
              <w:rPr>
                <w:sz w:val="20"/>
                <w:szCs w:val="20"/>
              </w:rPr>
              <w:t>Date for next Review:</w:t>
            </w:r>
          </w:p>
        </w:t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B0BDA" w:rsidRDefault="00747808">
            <w:pPr>
              <w:spacing w:before="120" w:after="120"/>
              <w:ind w:hanging="2"/>
              <w:rPr>
                <w:b/>
                <w:bCs/>
                <w:sz w:val="20"/>
                <w:szCs w:val="20"/>
              </w:rPr>
            </w:pPr>
            <w:r>
              <w:rPr>
                <w:b/>
                <w:bCs/>
                <w:sz w:val="20"/>
                <w:szCs w:val="20"/>
              </w:rPr>
              <w:t>May 2027</w:t>
            </w:r>
          </w:p>
        </w:tc>
      </w:tr>
    </w:tbl>
    <w:p w:rsidR="005B0BDA" w:rsidRDefault="005B0BDA">
      <w:pPr>
        <w:spacing w:after="200"/>
        <w:ind w:hanging="2"/>
        <w:jc w:val="center"/>
        <w:rPr>
          <w:rFonts w:ascii="Calibri" w:eastAsia="Calibri" w:hAnsi="Calibri" w:cs="Calibri"/>
        </w:rPr>
      </w:pPr>
    </w:p>
    <w:p w:rsidR="005B0BDA" w:rsidRDefault="009130EF">
      <w:pPr>
        <w:spacing w:line="240" w:lineRule="auto"/>
        <w:jc w:val="center"/>
        <w:rPr>
          <w:b/>
          <w:bCs/>
          <w:sz w:val="20"/>
          <w:szCs w:val="20"/>
        </w:rPr>
      </w:pPr>
      <w:r>
        <w:rPr>
          <w:b/>
          <w:bCs/>
          <w:sz w:val="20"/>
          <w:szCs w:val="20"/>
        </w:rPr>
        <w:t>This policy is part of the School’s Statutory Safeguarding Policy</w:t>
      </w:r>
    </w:p>
    <w:p w:rsidR="005B0BDA" w:rsidRDefault="009130EF">
      <w:pPr>
        <w:spacing w:line="240" w:lineRule="auto"/>
        <w:jc w:val="center"/>
        <w:rPr>
          <w:b/>
          <w:bCs/>
          <w:sz w:val="20"/>
          <w:szCs w:val="20"/>
        </w:rPr>
      </w:pPr>
      <w:r>
        <w:rPr>
          <w:b/>
          <w:bCs/>
          <w:sz w:val="20"/>
          <w:szCs w:val="20"/>
        </w:rPr>
        <w:t xml:space="preserve">Any issues and concerns with online safety </w:t>
      </w:r>
      <w:r>
        <w:rPr>
          <w:b/>
          <w:bCs/>
          <w:sz w:val="20"/>
          <w:szCs w:val="20"/>
          <w:u w:val="single"/>
        </w:rPr>
        <w:t>must</w:t>
      </w:r>
      <w:r>
        <w:rPr>
          <w:b/>
          <w:bCs/>
          <w:sz w:val="20"/>
          <w:szCs w:val="20"/>
        </w:rPr>
        <w:t xml:space="preserve"> follow the school’s safeguarding and child protection processes</w:t>
      </w:r>
    </w:p>
    <w:p w:rsidR="005B0BDA" w:rsidRDefault="005B0BDA">
      <w:pPr>
        <w:spacing w:line="240" w:lineRule="auto"/>
        <w:jc w:val="center"/>
        <w:rPr>
          <w:b/>
          <w:bCs/>
          <w:sz w:val="20"/>
          <w:szCs w:val="20"/>
        </w:rPr>
      </w:pPr>
    </w:p>
    <w:p w:rsidR="005B0BDA" w:rsidRDefault="009130EF">
      <w:pPr>
        <w:spacing w:line="240" w:lineRule="auto"/>
        <w:jc w:val="center"/>
        <w:rPr>
          <w:b/>
          <w:bCs/>
          <w:sz w:val="20"/>
          <w:szCs w:val="20"/>
        </w:rPr>
      </w:pPr>
      <w:r>
        <w:rPr>
          <w:b/>
          <w:bCs/>
          <w:sz w:val="20"/>
          <w:szCs w:val="20"/>
        </w:rPr>
        <w:t>We follow the LGFL School Online Safety Policy and have adapted it to fit the needs of our school</w:t>
      </w:r>
    </w:p>
    <w:p w:rsidR="005B0BDA" w:rsidRDefault="005B0BDA">
      <w:pPr>
        <w:spacing w:line="240" w:lineRule="auto"/>
        <w:jc w:val="center"/>
        <w:rPr>
          <w:b/>
          <w:bCs/>
          <w:sz w:val="20"/>
          <w:szCs w:val="20"/>
        </w:rPr>
      </w:pPr>
    </w:p>
    <w:p w:rsidR="005B0BDA" w:rsidRDefault="009130EF">
      <w:pPr>
        <w:spacing w:line="240" w:lineRule="auto"/>
        <w:jc w:val="center"/>
        <w:rPr>
          <w:b/>
          <w:bCs/>
          <w:sz w:val="20"/>
          <w:szCs w:val="20"/>
        </w:rPr>
      </w:pPr>
      <w:r>
        <w:rPr>
          <w:b/>
          <w:bCs/>
          <w:sz w:val="20"/>
          <w:szCs w:val="20"/>
        </w:rPr>
        <w:t>This document includes links to relevant websites</w:t>
      </w:r>
    </w:p>
    <w:p w:rsidR="005B0BDA" w:rsidRDefault="009130EF">
      <w:pPr>
        <w:spacing w:line="240" w:lineRule="auto"/>
        <w:jc w:val="center"/>
        <w:rPr>
          <w:b/>
          <w:bCs/>
          <w:sz w:val="20"/>
          <w:szCs w:val="20"/>
        </w:rPr>
        <w:sectPr w:rsidR="005B0BDA">
          <w:pgSz w:w="12240" w:h="15840"/>
          <w:pgMar w:top="1134" w:right="1418" w:bottom="1134" w:left="1418" w:header="720" w:footer="720" w:gutter="0"/>
          <w:pgNumType w:start="1"/>
          <w:cols w:space="720"/>
        </w:sectPr>
      </w:pPr>
      <w:r>
        <w:rPr>
          <w:b/>
          <w:bCs/>
          <w:sz w:val="20"/>
          <w:szCs w:val="20"/>
        </w:rPr>
        <w:t xml:space="preserve">An electronic version will be issued to those wishing to </w:t>
      </w:r>
      <w:proofErr w:type="spellStart"/>
      <w:r>
        <w:rPr>
          <w:b/>
          <w:bCs/>
          <w:sz w:val="20"/>
          <w:szCs w:val="20"/>
        </w:rPr>
        <w:t>utilise</w:t>
      </w:r>
      <w:proofErr w:type="spellEnd"/>
      <w:r>
        <w:rPr>
          <w:b/>
          <w:bCs/>
          <w:sz w:val="20"/>
          <w:szCs w:val="20"/>
        </w:rPr>
        <w:t xml:space="preserve"> these links</w:t>
      </w:r>
    </w:p>
    <w:p w:rsidR="005B0BDA" w:rsidRDefault="009130EF">
      <w:pPr>
        <w:numPr>
          <w:ilvl w:val="0"/>
          <w:numId w:val="3"/>
        </w:numPr>
        <w:tabs>
          <w:tab w:val="left" w:pos="567"/>
        </w:tabs>
        <w:spacing w:line="240" w:lineRule="auto"/>
        <w:ind w:left="0" w:firstLine="0"/>
        <w:jc w:val="both"/>
        <w:rPr>
          <w:b/>
          <w:bCs/>
          <w:sz w:val="20"/>
          <w:szCs w:val="20"/>
        </w:rPr>
      </w:pPr>
      <w:r>
        <w:rPr>
          <w:b/>
          <w:bCs/>
          <w:sz w:val="20"/>
          <w:szCs w:val="20"/>
        </w:rPr>
        <w:lastRenderedPageBreak/>
        <w:t>INTRODUCTION A</w:t>
      </w:r>
      <w:r>
        <w:rPr>
          <w:b/>
          <w:bCs/>
          <w:sz w:val="20"/>
          <w:szCs w:val="20"/>
        </w:rPr>
        <w:t xml:space="preserve">ND OVERVIEW </w:t>
      </w:r>
    </w:p>
    <w:p w:rsidR="005B0BDA" w:rsidRDefault="009130EF">
      <w:pPr>
        <w:spacing w:before="240" w:after="240" w:line="240" w:lineRule="auto"/>
        <w:jc w:val="both"/>
        <w:rPr>
          <w:sz w:val="20"/>
          <w:szCs w:val="20"/>
        </w:rPr>
      </w:pPr>
      <w:r>
        <w:rPr>
          <w:sz w:val="20"/>
          <w:szCs w:val="20"/>
        </w:rPr>
        <w:t>At Poverest Primary School, we are committed to providing a safe, engaging, and innovative learning environment for our children. As we continue to embrace new technologies, artificial intelligence (AI) has become an important part of the educ</w:t>
      </w:r>
      <w:r>
        <w:rPr>
          <w:sz w:val="20"/>
          <w:szCs w:val="20"/>
        </w:rPr>
        <w:t xml:space="preserve">ational landscape. This AI Policy outlines how AI tools and resources will be integrated into our school’s teaching and learning practices while ensuring that children’s safety, privacy, and well-being are always </w:t>
      </w:r>
      <w:proofErr w:type="spellStart"/>
      <w:r>
        <w:rPr>
          <w:sz w:val="20"/>
          <w:szCs w:val="20"/>
        </w:rPr>
        <w:t>prioritised</w:t>
      </w:r>
      <w:proofErr w:type="spellEnd"/>
      <w:r>
        <w:rPr>
          <w:sz w:val="20"/>
          <w:szCs w:val="20"/>
        </w:rPr>
        <w:t>.</w:t>
      </w:r>
    </w:p>
    <w:p w:rsidR="005B0BDA" w:rsidRDefault="009130EF">
      <w:pPr>
        <w:spacing w:before="240" w:after="240" w:line="240" w:lineRule="auto"/>
        <w:jc w:val="both"/>
        <w:rPr>
          <w:sz w:val="20"/>
          <w:szCs w:val="20"/>
        </w:rPr>
      </w:pPr>
      <w:r>
        <w:rPr>
          <w:sz w:val="20"/>
          <w:szCs w:val="20"/>
        </w:rPr>
        <w:t>We believe that AI has the pot</w:t>
      </w:r>
      <w:r>
        <w:rPr>
          <w:sz w:val="20"/>
          <w:szCs w:val="20"/>
        </w:rPr>
        <w:t xml:space="preserve">ential to enhance education by providing </w:t>
      </w:r>
      <w:proofErr w:type="spellStart"/>
      <w:r>
        <w:rPr>
          <w:sz w:val="20"/>
          <w:szCs w:val="20"/>
        </w:rPr>
        <w:t>personalised</w:t>
      </w:r>
      <w:proofErr w:type="spellEnd"/>
      <w:r>
        <w:rPr>
          <w:sz w:val="20"/>
          <w:szCs w:val="20"/>
        </w:rPr>
        <w:t xml:space="preserve"> learning experiences, improving accessibility, and supporting teachers in their roles. However, it is also important to </w:t>
      </w:r>
      <w:proofErr w:type="spellStart"/>
      <w:r>
        <w:rPr>
          <w:sz w:val="20"/>
          <w:szCs w:val="20"/>
        </w:rPr>
        <w:t>recognise</w:t>
      </w:r>
      <w:proofErr w:type="spellEnd"/>
      <w:r>
        <w:rPr>
          <w:sz w:val="20"/>
          <w:szCs w:val="20"/>
        </w:rPr>
        <w:t xml:space="preserve"> the ethical considerations and responsibilities involved in using AI. Th</w:t>
      </w:r>
      <w:r>
        <w:rPr>
          <w:sz w:val="20"/>
          <w:szCs w:val="20"/>
        </w:rPr>
        <w:t>is policy sets clear guidelines for the appropriate, responsible, and ethical use of AI in our school community, helping children and staff navigate this exciting technology, thoughtfully and responsibly.</w:t>
      </w:r>
    </w:p>
    <w:p w:rsidR="005B0BDA" w:rsidRDefault="009130EF">
      <w:pPr>
        <w:spacing w:before="240" w:after="240" w:line="240" w:lineRule="auto"/>
        <w:jc w:val="both"/>
        <w:rPr>
          <w:sz w:val="20"/>
          <w:szCs w:val="20"/>
        </w:rPr>
      </w:pPr>
      <w:r>
        <w:rPr>
          <w:sz w:val="20"/>
          <w:szCs w:val="20"/>
        </w:rPr>
        <w:t>Through this policy, we aim to foster an environmen</w:t>
      </w:r>
      <w:r>
        <w:rPr>
          <w:sz w:val="20"/>
          <w:szCs w:val="20"/>
        </w:rPr>
        <w:t>t where children can explore AI in a safe and supportive way, learn about its possibilities, and develop the skills to use it responsibly both now and in the future.</w:t>
      </w:r>
    </w:p>
    <w:p w:rsidR="005B0BDA" w:rsidRDefault="005B0BDA">
      <w:pPr>
        <w:spacing w:line="240" w:lineRule="auto"/>
        <w:jc w:val="both"/>
        <w:rPr>
          <w:sz w:val="20"/>
          <w:szCs w:val="20"/>
        </w:rPr>
      </w:pPr>
    </w:p>
    <w:p w:rsidR="005B0BDA" w:rsidRDefault="009130EF">
      <w:pPr>
        <w:spacing w:line="240" w:lineRule="auto"/>
        <w:jc w:val="both"/>
        <w:rPr>
          <w:b/>
          <w:bCs/>
          <w:sz w:val="20"/>
          <w:szCs w:val="20"/>
        </w:rPr>
      </w:pPr>
      <w:r>
        <w:rPr>
          <w:b/>
          <w:bCs/>
          <w:sz w:val="20"/>
          <w:szCs w:val="20"/>
        </w:rPr>
        <w:t>2.</w:t>
      </w:r>
      <w:r>
        <w:rPr>
          <w:b/>
          <w:bCs/>
          <w:sz w:val="20"/>
          <w:szCs w:val="20"/>
        </w:rPr>
        <w:tab/>
        <w:t>SCOPE</w:t>
      </w:r>
    </w:p>
    <w:p w:rsidR="005B0BDA" w:rsidRDefault="005B0BDA">
      <w:pPr>
        <w:spacing w:line="240" w:lineRule="auto"/>
        <w:jc w:val="both"/>
        <w:rPr>
          <w:b/>
          <w:bCs/>
          <w:sz w:val="20"/>
          <w:szCs w:val="20"/>
        </w:rPr>
      </w:pPr>
    </w:p>
    <w:p w:rsidR="005B0BDA" w:rsidRDefault="009130EF">
      <w:pPr>
        <w:spacing w:line="240" w:lineRule="auto"/>
        <w:jc w:val="both"/>
        <w:rPr>
          <w:b/>
          <w:bCs/>
          <w:sz w:val="20"/>
          <w:szCs w:val="20"/>
        </w:rPr>
      </w:pPr>
      <w:r>
        <w:rPr>
          <w:sz w:val="20"/>
          <w:szCs w:val="20"/>
        </w:rPr>
        <w:t xml:space="preserve">This policy document applies to all members of our school community, including </w:t>
      </w:r>
      <w:r>
        <w:rPr>
          <w:sz w:val="20"/>
          <w:szCs w:val="20"/>
        </w:rPr>
        <w:t>children, teachers, administrative staff and other stakeholders who may use AI technologies in the school environment.</w:t>
      </w:r>
      <w:r>
        <w:rPr>
          <w:b/>
          <w:bCs/>
          <w:sz w:val="20"/>
          <w:szCs w:val="20"/>
        </w:rPr>
        <w:t xml:space="preserve"> </w:t>
      </w:r>
    </w:p>
    <w:p w:rsidR="005B0BDA" w:rsidRDefault="005B0BDA">
      <w:pPr>
        <w:spacing w:line="240" w:lineRule="auto"/>
        <w:jc w:val="both"/>
        <w:rPr>
          <w:b/>
          <w:bCs/>
          <w:sz w:val="20"/>
          <w:szCs w:val="20"/>
        </w:rPr>
      </w:pPr>
    </w:p>
    <w:p w:rsidR="005B0BDA" w:rsidRDefault="005B0BDA">
      <w:pPr>
        <w:spacing w:line="240" w:lineRule="auto"/>
        <w:jc w:val="both"/>
        <w:rPr>
          <w:b/>
          <w:bCs/>
          <w:sz w:val="20"/>
          <w:szCs w:val="20"/>
        </w:rPr>
      </w:pPr>
    </w:p>
    <w:p w:rsidR="005B0BDA" w:rsidRDefault="009130EF">
      <w:pPr>
        <w:spacing w:line="240" w:lineRule="auto"/>
        <w:jc w:val="both"/>
        <w:rPr>
          <w:b/>
          <w:bCs/>
          <w:sz w:val="20"/>
          <w:szCs w:val="20"/>
        </w:rPr>
      </w:pPr>
      <w:r>
        <w:rPr>
          <w:b/>
          <w:bCs/>
          <w:sz w:val="20"/>
          <w:szCs w:val="20"/>
        </w:rPr>
        <w:t xml:space="preserve">3. </w:t>
      </w:r>
      <w:r>
        <w:rPr>
          <w:b/>
          <w:bCs/>
          <w:sz w:val="20"/>
          <w:szCs w:val="20"/>
        </w:rPr>
        <w:tab/>
        <w:t>POLICY STATEMENT</w:t>
      </w:r>
    </w:p>
    <w:p w:rsidR="005B0BDA" w:rsidRDefault="005B0BDA">
      <w:pPr>
        <w:spacing w:line="240" w:lineRule="auto"/>
        <w:jc w:val="both"/>
        <w:rPr>
          <w:sz w:val="20"/>
          <w:szCs w:val="20"/>
        </w:rPr>
      </w:pPr>
    </w:p>
    <w:p w:rsidR="005B0BDA" w:rsidRDefault="009130EF">
      <w:pPr>
        <w:spacing w:line="240" w:lineRule="auto"/>
        <w:jc w:val="both"/>
        <w:rPr>
          <w:sz w:val="20"/>
          <w:szCs w:val="20"/>
        </w:rPr>
      </w:pPr>
      <w:r>
        <w:rPr>
          <w:sz w:val="20"/>
          <w:szCs w:val="20"/>
        </w:rPr>
        <w:t>The use of AI technologies in school aligns with our mission to provide a high-quality education that prepares c</w:t>
      </w:r>
      <w:r>
        <w:rPr>
          <w:sz w:val="20"/>
          <w:szCs w:val="20"/>
        </w:rPr>
        <w:t xml:space="preserve">hildren for success in the 21st century. AI technologies have the potential to support </w:t>
      </w:r>
      <w:proofErr w:type="spellStart"/>
      <w:r>
        <w:rPr>
          <w:sz w:val="20"/>
          <w:szCs w:val="20"/>
        </w:rPr>
        <w:t>personalised</w:t>
      </w:r>
      <w:proofErr w:type="spellEnd"/>
      <w:r>
        <w:rPr>
          <w:sz w:val="20"/>
          <w:szCs w:val="20"/>
        </w:rPr>
        <w:t xml:space="preserve"> learning and help teachers identify areas where children need extra support. They can also support research and writing activities and provide opportunities</w:t>
      </w:r>
      <w:r>
        <w:rPr>
          <w:sz w:val="20"/>
          <w:szCs w:val="20"/>
        </w:rPr>
        <w:t xml:space="preserve"> for children to develop skills related to critical thinking, problem-solving and digital literacy.</w:t>
      </w:r>
    </w:p>
    <w:p w:rsidR="005B0BDA" w:rsidRDefault="005B0BDA">
      <w:pPr>
        <w:spacing w:line="240" w:lineRule="auto"/>
        <w:jc w:val="both"/>
        <w:rPr>
          <w:b/>
          <w:bCs/>
          <w:sz w:val="20"/>
          <w:szCs w:val="20"/>
        </w:rPr>
      </w:pPr>
    </w:p>
    <w:p w:rsidR="005B0BDA" w:rsidRDefault="005B0BDA">
      <w:pPr>
        <w:spacing w:line="240" w:lineRule="auto"/>
        <w:jc w:val="both"/>
        <w:rPr>
          <w:b/>
          <w:bCs/>
          <w:sz w:val="20"/>
          <w:szCs w:val="20"/>
        </w:rPr>
      </w:pPr>
    </w:p>
    <w:p w:rsidR="005B0BDA" w:rsidRDefault="009130EF">
      <w:pPr>
        <w:spacing w:line="240" w:lineRule="auto"/>
        <w:jc w:val="both"/>
        <w:rPr>
          <w:b/>
          <w:bCs/>
          <w:sz w:val="20"/>
          <w:szCs w:val="20"/>
        </w:rPr>
      </w:pPr>
      <w:r>
        <w:rPr>
          <w:b/>
          <w:bCs/>
          <w:sz w:val="20"/>
          <w:szCs w:val="20"/>
        </w:rPr>
        <w:t xml:space="preserve">4. </w:t>
      </w:r>
      <w:r>
        <w:rPr>
          <w:b/>
          <w:bCs/>
          <w:sz w:val="20"/>
          <w:szCs w:val="20"/>
        </w:rPr>
        <w:tab/>
        <w:t>VISION</w:t>
      </w:r>
    </w:p>
    <w:p w:rsidR="005B0BDA" w:rsidRDefault="005B0BDA">
      <w:pPr>
        <w:spacing w:line="240" w:lineRule="auto"/>
        <w:jc w:val="both"/>
        <w:rPr>
          <w:b/>
          <w:bCs/>
          <w:sz w:val="20"/>
          <w:szCs w:val="20"/>
        </w:rPr>
      </w:pPr>
    </w:p>
    <w:p w:rsidR="005B0BDA" w:rsidRDefault="009130EF">
      <w:pPr>
        <w:spacing w:line="240" w:lineRule="auto"/>
        <w:jc w:val="both"/>
        <w:rPr>
          <w:sz w:val="20"/>
          <w:szCs w:val="20"/>
        </w:rPr>
      </w:pPr>
      <w:r>
        <w:rPr>
          <w:sz w:val="20"/>
          <w:szCs w:val="20"/>
        </w:rPr>
        <w:t xml:space="preserve">To harness the power of AI in creating </w:t>
      </w:r>
      <w:proofErr w:type="spellStart"/>
      <w:r>
        <w:rPr>
          <w:sz w:val="20"/>
          <w:szCs w:val="20"/>
        </w:rPr>
        <w:t>personalised</w:t>
      </w:r>
      <w:proofErr w:type="spellEnd"/>
      <w:r>
        <w:rPr>
          <w:sz w:val="20"/>
          <w:szCs w:val="20"/>
        </w:rPr>
        <w:t xml:space="preserve">, innovative, and efficient educational experiences that enhance teaching, streamline operations, and empower every child to reach their full potential. </w:t>
      </w:r>
    </w:p>
    <w:p w:rsidR="005B0BDA" w:rsidRDefault="005B0BDA">
      <w:pPr>
        <w:spacing w:line="240" w:lineRule="auto"/>
        <w:jc w:val="both"/>
        <w:rPr>
          <w:sz w:val="20"/>
          <w:szCs w:val="20"/>
        </w:rPr>
      </w:pPr>
    </w:p>
    <w:p w:rsidR="005B0BDA" w:rsidRDefault="005B0BDA">
      <w:pPr>
        <w:spacing w:line="240" w:lineRule="auto"/>
        <w:jc w:val="both"/>
        <w:rPr>
          <w:sz w:val="20"/>
          <w:szCs w:val="20"/>
        </w:rPr>
      </w:pPr>
    </w:p>
    <w:p w:rsidR="005B0BDA" w:rsidRDefault="009130EF">
      <w:pPr>
        <w:spacing w:line="240" w:lineRule="auto"/>
        <w:jc w:val="both"/>
        <w:rPr>
          <w:b/>
          <w:bCs/>
          <w:sz w:val="20"/>
          <w:szCs w:val="20"/>
        </w:rPr>
      </w:pPr>
      <w:r>
        <w:rPr>
          <w:b/>
          <w:bCs/>
          <w:sz w:val="20"/>
          <w:szCs w:val="20"/>
        </w:rPr>
        <w:t xml:space="preserve">AI Education for Children: </w:t>
      </w:r>
    </w:p>
    <w:p w:rsidR="005B0BDA" w:rsidRDefault="005B0BDA">
      <w:pPr>
        <w:spacing w:line="240" w:lineRule="auto"/>
        <w:jc w:val="both"/>
        <w:rPr>
          <w:sz w:val="20"/>
          <w:szCs w:val="20"/>
        </w:rPr>
      </w:pPr>
    </w:p>
    <w:p w:rsidR="005B0BDA" w:rsidRDefault="009130EF">
      <w:pPr>
        <w:spacing w:line="240" w:lineRule="auto"/>
        <w:jc w:val="both"/>
        <w:rPr>
          <w:sz w:val="20"/>
          <w:szCs w:val="20"/>
        </w:rPr>
      </w:pPr>
      <w:r>
        <w:rPr>
          <w:sz w:val="20"/>
          <w:szCs w:val="20"/>
        </w:rPr>
        <w:t xml:space="preserve">As part of our commitment to preparing children for a future where AI plays an important role, we integrate AI education across all year groups within our computing curriculum. </w:t>
      </w:r>
    </w:p>
    <w:p w:rsidR="005B0BDA" w:rsidRDefault="005B0BDA">
      <w:pPr>
        <w:spacing w:line="240" w:lineRule="auto"/>
        <w:jc w:val="both"/>
        <w:rPr>
          <w:sz w:val="20"/>
          <w:szCs w:val="20"/>
        </w:rPr>
      </w:pPr>
    </w:p>
    <w:p w:rsidR="005B0BDA" w:rsidRDefault="009130EF">
      <w:pPr>
        <w:spacing w:line="240" w:lineRule="auto"/>
        <w:jc w:val="both"/>
        <w:rPr>
          <w:sz w:val="20"/>
          <w:szCs w:val="20"/>
        </w:rPr>
      </w:pPr>
      <w:r>
        <w:rPr>
          <w:sz w:val="20"/>
          <w:szCs w:val="20"/>
        </w:rPr>
        <w:t>This includes:</w:t>
      </w:r>
    </w:p>
    <w:p w:rsidR="005B0BDA" w:rsidRDefault="005B0BDA">
      <w:pPr>
        <w:spacing w:line="240" w:lineRule="auto"/>
        <w:jc w:val="both"/>
        <w:rPr>
          <w:sz w:val="20"/>
          <w:szCs w:val="20"/>
        </w:rPr>
      </w:pPr>
    </w:p>
    <w:p w:rsidR="005B0BDA" w:rsidRDefault="009130EF">
      <w:pPr>
        <w:numPr>
          <w:ilvl w:val="0"/>
          <w:numId w:val="4"/>
        </w:numPr>
        <w:pBdr>
          <w:top w:val="nil"/>
          <w:left w:val="nil"/>
          <w:bottom w:val="nil"/>
          <w:right w:val="nil"/>
          <w:between w:val="nil"/>
        </w:pBdr>
        <w:spacing w:line="240" w:lineRule="auto"/>
        <w:jc w:val="both"/>
        <w:rPr>
          <w:color w:val="000000"/>
          <w:sz w:val="20"/>
          <w:szCs w:val="20"/>
        </w:rPr>
      </w:pPr>
      <w:r>
        <w:rPr>
          <w:color w:val="000000"/>
          <w:sz w:val="20"/>
          <w:szCs w:val="20"/>
        </w:rPr>
        <w:t>Understanding AI: Children are introduced to the concept of A</w:t>
      </w:r>
      <w:r>
        <w:rPr>
          <w:color w:val="000000"/>
          <w:sz w:val="20"/>
          <w:szCs w:val="20"/>
        </w:rPr>
        <w:t xml:space="preserve">I, its applications in everyday life, and its potential impact on society. </w:t>
      </w:r>
    </w:p>
    <w:p w:rsidR="005B0BDA" w:rsidRDefault="009130EF">
      <w:pPr>
        <w:numPr>
          <w:ilvl w:val="0"/>
          <w:numId w:val="4"/>
        </w:numPr>
        <w:pBdr>
          <w:top w:val="nil"/>
          <w:left w:val="nil"/>
          <w:bottom w:val="nil"/>
          <w:right w:val="nil"/>
          <w:between w:val="nil"/>
        </w:pBdr>
        <w:spacing w:line="240" w:lineRule="auto"/>
        <w:jc w:val="both"/>
        <w:rPr>
          <w:color w:val="000000"/>
          <w:sz w:val="20"/>
          <w:szCs w:val="20"/>
        </w:rPr>
      </w:pPr>
      <w:r>
        <w:rPr>
          <w:color w:val="000000"/>
          <w:sz w:val="20"/>
          <w:szCs w:val="20"/>
        </w:rPr>
        <w:t xml:space="preserve">How AI Works: We teach children the basic principles of how AI systems function, such as machine learning, pattern recognition, and data use. </w:t>
      </w:r>
    </w:p>
    <w:p w:rsidR="005B0BDA" w:rsidRDefault="009130EF">
      <w:pPr>
        <w:numPr>
          <w:ilvl w:val="0"/>
          <w:numId w:val="4"/>
        </w:numPr>
        <w:pBdr>
          <w:top w:val="nil"/>
          <w:left w:val="nil"/>
          <w:bottom w:val="nil"/>
          <w:right w:val="nil"/>
          <w:between w:val="nil"/>
        </w:pBdr>
        <w:spacing w:line="240" w:lineRule="auto"/>
        <w:jc w:val="both"/>
        <w:rPr>
          <w:color w:val="000000"/>
          <w:sz w:val="20"/>
          <w:szCs w:val="20"/>
        </w:rPr>
      </w:pPr>
      <w:r>
        <w:rPr>
          <w:color w:val="000000"/>
          <w:sz w:val="20"/>
          <w:szCs w:val="20"/>
        </w:rPr>
        <w:t>Safe and Responsible Use: Children ar</w:t>
      </w:r>
      <w:r>
        <w:rPr>
          <w:color w:val="000000"/>
          <w:sz w:val="20"/>
          <w:szCs w:val="20"/>
        </w:rPr>
        <w:t xml:space="preserve">e educated on how to engage with AI technologies safely and responsibly, including considerations around data privacy, ethics, and digital well-being. </w:t>
      </w:r>
    </w:p>
    <w:p w:rsidR="005B0BDA" w:rsidRDefault="009130EF">
      <w:pPr>
        <w:numPr>
          <w:ilvl w:val="0"/>
          <w:numId w:val="4"/>
        </w:numPr>
        <w:pBdr>
          <w:top w:val="nil"/>
          <w:left w:val="nil"/>
          <w:bottom w:val="nil"/>
          <w:right w:val="nil"/>
          <w:between w:val="nil"/>
        </w:pBdr>
        <w:spacing w:line="240" w:lineRule="auto"/>
        <w:jc w:val="both"/>
        <w:rPr>
          <w:color w:val="000000"/>
          <w:sz w:val="20"/>
          <w:szCs w:val="20"/>
        </w:rPr>
      </w:pPr>
      <w:r>
        <w:rPr>
          <w:color w:val="000000"/>
          <w:sz w:val="20"/>
          <w:szCs w:val="20"/>
        </w:rPr>
        <w:t>Practical Applications: Throughout the curriculum, children explore using AI tools effectively in variou</w:t>
      </w:r>
      <w:r>
        <w:rPr>
          <w:color w:val="000000"/>
          <w:sz w:val="20"/>
          <w:szCs w:val="20"/>
        </w:rPr>
        <w:t>s contexts, promoting creativity and problem-solving.</w:t>
      </w:r>
    </w:p>
    <w:p w:rsidR="005B0BDA" w:rsidRDefault="005B0BDA">
      <w:pPr>
        <w:spacing w:line="240" w:lineRule="auto"/>
        <w:jc w:val="both"/>
        <w:rPr>
          <w:sz w:val="20"/>
          <w:szCs w:val="20"/>
        </w:rPr>
      </w:pPr>
    </w:p>
    <w:p w:rsidR="005B0BDA" w:rsidRDefault="009130EF">
      <w:pPr>
        <w:rPr>
          <w:b/>
          <w:bCs/>
          <w:sz w:val="20"/>
          <w:szCs w:val="20"/>
        </w:rPr>
      </w:pPr>
      <w:r>
        <w:br w:type="page"/>
      </w:r>
    </w:p>
    <w:p w:rsidR="005B0BDA" w:rsidRDefault="009130EF">
      <w:pPr>
        <w:spacing w:line="240" w:lineRule="auto"/>
        <w:jc w:val="both"/>
        <w:rPr>
          <w:b/>
          <w:bCs/>
          <w:sz w:val="20"/>
          <w:szCs w:val="20"/>
        </w:rPr>
      </w:pPr>
      <w:bookmarkStart w:id="2" w:name="_GoBack"/>
      <w:bookmarkEnd w:id="2"/>
      <w:r>
        <w:rPr>
          <w:b/>
          <w:bCs/>
          <w:sz w:val="20"/>
          <w:szCs w:val="20"/>
        </w:rPr>
        <w:lastRenderedPageBreak/>
        <w:t xml:space="preserve">5. </w:t>
      </w:r>
      <w:r>
        <w:rPr>
          <w:b/>
          <w:bCs/>
          <w:sz w:val="20"/>
          <w:szCs w:val="20"/>
        </w:rPr>
        <w:tab/>
        <w:t xml:space="preserve">RESPONSIBILITIES </w:t>
      </w:r>
    </w:p>
    <w:p w:rsidR="005B0BDA" w:rsidRDefault="005B0BDA">
      <w:pPr>
        <w:spacing w:line="240" w:lineRule="auto"/>
        <w:jc w:val="both"/>
        <w:rPr>
          <w:b/>
          <w:bCs/>
          <w:sz w:val="20"/>
          <w:szCs w:val="20"/>
        </w:rPr>
      </w:pPr>
    </w:p>
    <w:p w:rsidR="005B0BDA" w:rsidRDefault="009130EF">
      <w:pPr>
        <w:spacing w:line="240" w:lineRule="auto"/>
        <w:jc w:val="both"/>
        <w:rPr>
          <w:sz w:val="20"/>
          <w:szCs w:val="20"/>
        </w:rPr>
      </w:pPr>
      <w:r>
        <w:rPr>
          <w:sz w:val="20"/>
          <w:szCs w:val="20"/>
        </w:rPr>
        <w:t xml:space="preserve">The following individuals and groups are responsible for the implementation and maintenance of the policy: </w:t>
      </w:r>
    </w:p>
    <w:p w:rsidR="005B0BDA" w:rsidRDefault="005B0BDA">
      <w:pPr>
        <w:spacing w:line="240" w:lineRule="auto"/>
        <w:jc w:val="both"/>
        <w:rPr>
          <w:sz w:val="20"/>
          <w:szCs w:val="20"/>
        </w:rPr>
      </w:pPr>
    </w:p>
    <w:p w:rsidR="005B0BDA" w:rsidRDefault="009130EF">
      <w:pPr>
        <w:numPr>
          <w:ilvl w:val="0"/>
          <w:numId w:val="5"/>
        </w:numPr>
        <w:pBdr>
          <w:top w:val="nil"/>
          <w:left w:val="nil"/>
          <w:bottom w:val="nil"/>
          <w:right w:val="nil"/>
          <w:between w:val="nil"/>
        </w:pBdr>
        <w:spacing w:line="240" w:lineRule="auto"/>
        <w:jc w:val="both"/>
        <w:rPr>
          <w:color w:val="000000"/>
          <w:sz w:val="20"/>
          <w:szCs w:val="20"/>
        </w:rPr>
      </w:pPr>
      <w:r>
        <w:rPr>
          <w:color w:val="000000"/>
          <w:sz w:val="20"/>
          <w:szCs w:val="20"/>
        </w:rPr>
        <w:t xml:space="preserve">School leadership: responsible for providing resources, guidance and support for implementing the policy. </w:t>
      </w:r>
    </w:p>
    <w:p w:rsidR="005B0BDA" w:rsidRDefault="009130EF">
      <w:pPr>
        <w:numPr>
          <w:ilvl w:val="0"/>
          <w:numId w:val="5"/>
        </w:numPr>
        <w:pBdr>
          <w:top w:val="nil"/>
          <w:left w:val="nil"/>
          <w:bottom w:val="nil"/>
          <w:right w:val="nil"/>
          <w:between w:val="nil"/>
        </w:pBdr>
        <w:spacing w:line="240" w:lineRule="auto"/>
        <w:jc w:val="both"/>
        <w:rPr>
          <w:color w:val="000000"/>
          <w:sz w:val="20"/>
          <w:szCs w:val="20"/>
        </w:rPr>
      </w:pPr>
      <w:r>
        <w:rPr>
          <w:color w:val="000000"/>
          <w:sz w:val="20"/>
          <w:szCs w:val="20"/>
        </w:rPr>
        <w:t>Teachers: responsible for implementing the policy in their classrooms, including providing instruction on the ethical and responsible use of AI techn</w:t>
      </w:r>
      <w:r>
        <w:rPr>
          <w:color w:val="000000"/>
          <w:sz w:val="20"/>
          <w:szCs w:val="20"/>
        </w:rPr>
        <w:t xml:space="preserve">ologies. </w:t>
      </w:r>
    </w:p>
    <w:p w:rsidR="005B0BDA" w:rsidRDefault="009130EF">
      <w:pPr>
        <w:numPr>
          <w:ilvl w:val="0"/>
          <w:numId w:val="5"/>
        </w:numPr>
        <w:pBdr>
          <w:top w:val="nil"/>
          <w:left w:val="nil"/>
          <w:bottom w:val="nil"/>
          <w:right w:val="nil"/>
          <w:between w:val="nil"/>
        </w:pBdr>
        <w:spacing w:line="240" w:lineRule="auto"/>
        <w:jc w:val="both"/>
        <w:rPr>
          <w:color w:val="000000"/>
          <w:sz w:val="20"/>
          <w:szCs w:val="20"/>
        </w:rPr>
      </w:pPr>
      <w:r>
        <w:rPr>
          <w:color w:val="000000"/>
          <w:sz w:val="20"/>
          <w:szCs w:val="20"/>
        </w:rPr>
        <w:t xml:space="preserve">Administrative staff: responsible for ensuring that AI technologies are used in compliance with the policy, including data privacy and security policies. </w:t>
      </w:r>
    </w:p>
    <w:p w:rsidR="005B0BDA" w:rsidRDefault="009130EF">
      <w:pPr>
        <w:numPr>
          <w:ilvl w:val="0"/>
          <w:numId w:val="5"/>
        </w:numPr>
        <w:pBdr>
          <w:top w:val="nil"/>
          <w:left w:val="nil"/>
          <w:bottom w:val="nil"/>
          <w:right w:val="nil"/>
          <w:between w:val="nil"/>
        </w:pBdr>
        <w:spacing w:line="240" w:lineRule="auto"/>
        <w:jc w:val="both"/>
        <w:rPr>
          <w:color w:val="000000"/>
          <w:sz w:val="20"/>
          <w:szCs w:val="20"/>
        </w:rPr>
      </w:pPr>
      <w:r>
        <w:rPr>
          <w:color w:val="000000"/>
          <w:sz w:val="20"/>
          <w:szCs w:val="20"/>
        </w:rPr>
        <w:t xml:space="preserve">Children: responsible for using AI technologies, ethically and responsibly, as outlined in </w:t>
      </w:r>
      <w:r>
        <w:rPr>
          <w:color w:val="000000"/>
          <w:sz w:val="20"/>
          <w:szCs w:val="20"/>
        </w:rPr>
        <w:t xml:space="preserve">this policy. </w:t>
      </w:r>
    </w:p>
    <w:p w:rsidR="005B0BDA" w:rsidRDefault="009130EF">
      <w:pPr>
        <w:numPr>
          <w:ilvl w:val="0"/>
          <w:numId w:val="5"/>
        </w:numPr>
        <w:pBdr>
          <w:top w:val="nil"/>
          <w:left w:val="nil"/>
          <w:bottom w:val="nil"/>
          <w:right w:val="nil"/>
          <w:between w:val="nil"/>
        </w:pBdr>
        <w:spacing w:line="240" w:lineRule="auto"/>
        <w:jc w:val="both"/>
        <w:rPr>
          <w:color w:val="000000"/>
          <w:sz w:val="20"/>
          <w:szCs w:val="20"/>
        </w:rPr>
      </w:pPr>
      <w:r>
        <w:rPr>
          <w:color w:val="000000"/>
          <w:sz w:val="20"/>
          <w:szCs w:val="20"/>
        </w:rPr>
        <w:t xml:space="preserve">Parents/Guardians: responsible for supporting their children’s appropriate and ethical use of AI technologies in compliance with this policy. </w:t>
      </w:r>
    </w:p>
    <w:p w:rsidR="005B0BDA" w:rsidRDefault="005B0BDA">
      <w:pPr>
        <w:spacing w:line="240" w:lineRule="auto"/>
        <w:jc w:val="both"/>
        <w:rPr>
          <w:sz w:val="20"/>
          <w:szCs w:val="20"/>
        </w:rPr>
      </w:pPr>
    </w:p>
    <w:p w:rsidR="005B0BDA" w:rsidRDefault="005B0BDA">
      <w:pPr>
        <w:spacing w:line="240" w:lineRule="auto"/>
        <w:ind w:left="426"/>
        <w:jc w:val="both"/>
        <w:rPr>
          <w:b/>
          <w:bCs/>
          <w:sz w:val="20"/>
          <w:szCs w:val="20"/>
        </w:rPr>
      </w:pPr>
    </w:p>
    <w:p w:rsidR="005B0BDA" w:rsidRDefault="009130EF">
      <w:pPr>
        <w:tabs>
          <w:tab w:val="left" w:pos="709"/>
        </w:tabs>
        <w:spacing w:line="240" w:lineRule="auto"/>
        <w:jc w:val="both"/>
        <w:rPr>
          <w:b/>
          <w:bCs/>
          <w:sz w:val="20"/>
          <w:szCs w:val="20"/>
        </w:rPr>
      </w:pPr>
      <w:r>
        <w:rPr>
          <w:b/>
          <w:bCs/>
          <w:sz w:val="20"/>
          <w:szCs w:val="20"/>
        </w:rPr>
        <w:t xml:space="preserve">6. </w:t>
      </w:r>
      <w:r>
        <w:rPr>
          <w:b/>
          <w:bCs/>
          <w:sz w:val="20"/>
          <w:szCs w:val="20"/>
        </w:rPr>
        <w:tab/>
      </w:r>
      <w:r>
        <w:rPr>
          <w:b/>
          <w:bCs/>
          <w:sz w:val="20"/>
          <w:szCs w:val="20"/>
        </w:rPr>
        <w:tab/>
        <w:t>ETHICAL CONSIDERATIONS, TRANSPARENCY AND ACCOUNTABILITY</w:t>
      </w:r>
    </w:p>
    <w:p w:rsidR="005B0BDA" w:rsidRDefault="005B0BDA">
      <w:pPr>
        <w:spacing w:line="240" w:lineRule="auto"/>
        <w:jc w:val="both"/>
        <w:rPr>
          <w:b/>
          <w:bCs/>
          <w:sz w:val="20"/>
          <w:szCs w:val="20"/>
        </w:rPr>
      </w:pPr>
    </w:p>
    <w:p w:rsidR="005B0BDA" w:rsidRDefault="009130EF">
      <w:pPr>
        <w:spacing w:line="240" w:lineRule="auto"/>
        <w:jc w:val="both"/>
        <w:rPr>
          <w:sz w:val="20"/>
          <w:szCs w:val="20"/>
        </w:rPr>
      </w:pPr>
      <w:r>
        <w:rPr>
          <w:sz w:val="20"/>
          <w:szCs w:val="20"/>
        </w:rPr>
        <w:t>In the development and implementati</w:t>
      </w:r>
      <w:r>
        <w:rPr>
          <w:sz w:val="20"/>
          <w:szCs w:val="20"/>
        </w:rPr>
        <w:t xml:space="preserve">on of artificial intelligence (AI) at Poverest Primary School, it is crucial to address ethical considerations, ensure transparency, and uphold accountability to ensure that the technology benefits children and does not cause harm. </w:t>
      </w:r>
    </w:p>
    <w:p w:rsidR="005B0BDA" w:rsidRDefault="005B0BDA">
      <w:pPr>
        <w:spacing w:line="240" w:lineRule="auto"/>
        <w:jc w:val="both"/>
        <w:rPr>
          <w:sz w:val="20"/>
          <w:szCs w:val="20"/>
        </w:rPr>
      </w:pPr>
    </w:p>
    <w:p w:rsidR="005B0BDA" w:rsidRDefault="005B0BDA">
      <w:pPr>
        <w:spacing w:line="240" w:lineRule="auto"/>
        <w:jc w:val="both"/>
        <w:rPr>
          <w:sz w:val="20"/>
          <w:szCs w:val="20"/>
        </w:rPr>
      </w:pPr>
    </w:p>
    <w:p w:rsidR="005B0BDA" w:rsidRDefault="009130EF">
      <w:pPr>
        <w:pStyle w:val="Heading3"/>
        <w:keepNext w:val="0"/>
        <w:keepLines w:val="0"/>
        <w:tabs>
          <w:tab w:val="left" w:pos="426"/>
        </w:tabs>
        <w:spacing w:before="0" w:after="0" w:line="240" w:lineRule="auto"/>
        <w:jc w:val="both"/>
        <w:rPr>
          <w:b/>
          <w:bCs/>
          <w:color w:val="000000"/>
          <w:sz w:val="20"/>
          <w:szCs w:val="20"/>
        </w:rPr>
      </w:pPr>
      <w:bookmarkStart w:id="3" w:name="_heading=h.flab22cp1kh" w:colFirst="0" w:colLast="0"/>
      <w:bookmarkEnd w:id="3"/>
      <w:r>
        <w:rPr>
          <w:b/>
          <w:bCs/>
          <w:color w:val="000000"/>
          <w:sz w:val="20"/>
          <w:szCs w:val="20"/>
        </w:rPr>
        <w:t>Ethical Consideration</w:t>
      </w:r>
      <w:r>
        <w:rPr>
          <w:b/>
          <w:bCs/>
          <w:color w:val="000000"/>
          <w:sz w:val="20"/>
          <w:szCs w:val="20"/>
        </w:rPr>
        <w:t>s</w:t>
      </w:r>
    </w:p>
    <w:p w:rsidR="005B0BDA" w:rsidRDefault="005B0BDA"/>
    <w:p w:rsidR="005B0BDA" w:rsidRDefault="009130EF">
      <w:pPr>
        <w:numPr>
          <w:ilvl w:val="0"/>
          <w:numId w:val="6"/>
        </w:numPr>
        <w:pBdr>
          <w:top w:val="nil"/>
          <w:left w:val="nil"/>
          <w:bottom w:val="nil"/>
          <w:right w:val="nil"/>
          <w:between w:val="nil"/>
        </w:pBdr>
        <w:tabs>
          <w:tab w:val="left" w:pos="426"/>
        </w:tabs>
        <w:spacing w:line="240" w:lineRule="auto"/>
        <w:rPr>
          <w:color w:val="000000"/>
          <w:sz w:val="20"/>
          <w:szCs w:val="20"/>
        </w:rPr>
      </w:pPr>
      <w:r>
        <w:rPr>
          <w:color w:val="000000"/>
          <w:sz w:val="20"/>
          <w:szCs w:val="20"/>
        </w:rPr>
        <w:t xml:space="preserve">Privacy and Data Protection: One of the primary ethical concerns is safeguarding the privacy of children. AI systems may collect data on children’s </w:t>
      </w:r>
      <w:proofErr w:type="spellStart"/>
      <w:r>
        <w:rPr>
          <w:color w:val="000000"/>
          <w:sz w:val="20"/>
          <w:szCs w:val="20"/>
        </w:rPr>
        <w:t>behaviours</w:t>
      </w:r>
      <w:proofErr w:type="spellEnd"/>
      <w:r>
        <w:rPr>
          <w:color w:val="000000"/>
          <w:sz w:val="20"/>
          <w:szCs w:val="20"/>
        </w:rPr>
        <w:t>, learning patterns, and interactions. It's important to ensure this data is protected and used on</w:t>
      </w:r>
      <w:r>
        <w:rPr>
          <w:color w:val="000000"/>
          <w:sz w:val="20"/>
          <w:szCs w:val="20"/>
        </w:rPr>
        <w:t>ly for educational purposes. Schools must comply with relevant laws, such as the General Data Protection Regulation (GDPR) or similar local privacy laws, to ensure children’s personal information is not misused. The school will avoid using</w:t>
      </w:r>
      <w:r>
        <w:rPr>
          <w:sz w:val="20"/>
          <w:szCs w:val="20"/>
        </w:rPr>
        <w:t xml:space="preserve"> AI-based resourc</w:t>
      </w:r>
      <w:r>
        <w:rPr>
          <w:sz w:val="20"/>
          <w:szCs w:val="20"/>
        </w:rPr>
        <w:t>es that store children’s personal information.</w:t>
      </w:r>
    </w:p>
    <w:p w:rsidR="005B0BDA" w:rsidRDefault="009130EF">
      <w:pPr>
        <w:numPr>
          <w:ilvl w:val="0"/>
          <w:numId w:val="6"/>
        </w:numPr>
        <w:pBdr>
          <w:top w:val="nil"/>
          <w:left w:val="nil"/>
          <w:bottom w:val="nil"/>
          <w:right w:val="nil"/>
          <w:between w:val="nil"/>
        </w:pBdr>
        <w:tabs>
          <w:tab w:val="left" w:pos="426"/>
        </w:tabs>
        <w:spacing w:line="240" w:lineRule="auto"/>
        <w:rPr>
          <w:color w:val="000000"/>
          <w:sz w:val="20"/>
          <w:szCs w:val="20"/>
        </w:rPr>
      </w:pPr>
      <w:r>
        <w:rPr>
          <w:color w:val="000000"/>
          <w:sz w:val="20"/>
          <w:szCs w:val="20"/>
        </w:rPr>
        <w:t xml:space="preserve">Safety and Well-being: The ethical use of AI should </w:t>
      </w:r>
      <w:proofErr w:type="spellStart"/>
      <w:r>
        <w:rPr>
          <w:color w:val="000000"/>
          <w:sz w:val="20"/>
          <w:szCs w:val="20"/>
        </w:rPr>
        <w:t>prioritise</w:t>
      </w:r>
      <w:proofErr w:type="spellEnd"/>
      <w:r>
        <w:rPr>
          <w:color w:val="000000"/>
          <w:sz w:val="20"/>
          <w:szCs w:val="20"/>
        </w:rPr>
        <w:t xml:space="preserve"> the safety and emotional well-being of children. AI systems should not expose children to harmful content, inappropriate interactions, or negative</w:t>
      </w:r>
      <w:r>
        <w:rPr>
          <w:color w:val="000000"/>
          <w:sz w:val="20"/>
          <w:szCs w:val="20"/>
        </w:rPr>
        <w:t xml:space="preserve"> online </w:t>
      </w:r>
      <w:proofErr w:type="spellStart"/>
      <w:r>
        <w:rPr>
          <w:color w:val="000000"/>
          <w:sz w:val="20"/>
          <w:szCs w:val="20"/>
        </w:rPr>
        <w:t>behaviours</w:t>
      </w:r>
      <w:proofErr w:type="spellEnd"/>
      <w:r>
        <w:rPr>
          <w:color w:val="000000"/>
          <w:sz w:val="20"/>
          <w:szCs w:val="20"/>
        </w:rPr>
        <w:t xml:space="preserve">. It’s important that AI systems are built to </w:t>
      </w:r>
      <w:proofErr w:type="spellStart"/>
      <w:r>
        <w:rPr>
          <w:color w:val="000000"/>
          <w:sz w:val="20"/>
          <w:szCs w:val="20"/>
        </w:rPr>
        <w:t>recognise</w:t>
      </w:r>
      <w:proofErr w:type="spellEnd"/>
      <w:r>
        <w:rPr>
          <w:color w:val="000000"/>
          <w:sz w:val="20"/>
          <w:szCs w:val="20"/>
        </w:rPr>
        <w:t xml:space="preserve"> and address any concerns related to mental health and well-being.</w:t>
      </w:r>
    </w:p>
    <w:p w:rsidR="005B0BDA" w:rsidRDefault="009130EF">
      <w:pPr>
        <w:numPr>
          <w:ilvl w:val="0"/>
          <w:numId w:val="6"/>
        </w:numPr>
        <w:pBdr>
          <w:top w:val="nil"/>
          <w:left w:val="nil"/>
          <w:bottom w:val="nil"/>
          <w:right w:val="nil"/>
          <w:between w:val="nil"/>
        </w:pBdr>
        <w:tabs>
          <w:tab w:val="left" w:pos="426"/>
        </w:tabs>
        <w:spacing w:line="240" w:lineRule="auto"/>
        <w:rPr>
          <w:color w:val="000000"/>
          <w:sz w:val="20"/>
          <w:szCs w:val="20"/>
        </w:rPr>
      </w:pPr>
      <w:r>
        <w:rPr>
          <w:color w:val="000000"/>
          <w:sz w:val="20"/>
          <w:szCs w:val="20"/>
        </w:rPr>
        <w:t>Informed Consent: Parents and guardians must be fully informed about how AI will be used in their children's educati</w:t>
      </w:r>
      <w:r>
        <w:rPr>
          <w:color w:val="000000"/>
          <w:sz w:val="20"/>
          <w:szCs w:val="20"/>
        </w:rPr>
        <w:t xml:space="preserve">on. </w:t>
      </w:r>
    </w:p>
    <w:p w:rsidR="005B0BDA" w:rsidRDefault="005B0BDA">
      <w:pPr>
        <w:pBdr>
          <w:top w:val="nil"/>
          <w:left w:val="nil"/>
          <w:bottom w:val="nil"/>
          <w:right w:val="nil"/>
          <w:between w:val="nil"/>
        </w:pBdr>
        <w:tabs>
          <w:tab w:val="left" w:pos="426"/>
        </w:tabs>
        <w:spacing w:line="240" w:lineRule="auto"/>
        <w:ind w:left="360"/>
        <w:rPr>
          <w:color w:val="000000"/>
          <w:sz w:val="20"/>
          <w:szCs w:val="20"/>
        </w:rPr>
      </w:pPr>
    </w:p>
    <w:p w:rsidR="005B0BDA" w:rsidRDefault="005B0BDA">
      <w:pPr>
        <w:pBdr>
          <w:top w:val="nil"/>
          <w:left w:val="nil"/>
          <w:bottom w:val="nil"/>
          <w:right w:val="nil"/>
          <w:between w:val="nil"/>
        </w:pBdr>
        <w:tabs>
          <w:tab w:val="left" w:pos="426"/>
        </w:tabs>
        <w:spacing w:line="240" w:lineRule="auto"/>
        <w:ind w:left="360"/>
        <w:rPr>
          <w:color w:val="000000"/>
          <w:sz w:val="20"/>
          <w:szCs w:val="20"/>
        </w:rPr>
      </w:pPr>
    </w:p>
    <w:p w:rsidR="005B0BDA" w:rsidRDefault="009130EF">
      <w:pPr>
        <w:pStyle w:val="Heading3"/>
        <w:keepNext w:val="0"/>
        <w:keepLines w:val="0"/>
        <w:tabs>
          <w:tab w:val="left" w:pos="426"/>
        </w:tabs>
        <w:spacing w:before="0" w:after="0" w:line="240" w:lineRule="auto"/>
        <w:jc w:val="both"/>
        <w:rPr>
          <w:b/>
          <w:bCs/>
          <w:color w:val="000000"/>
          <w:sz w:val="20"/>
          <w:szCs w:val="20"/>
        </w:rPr>
      </w:pPr>
      <w:bookmarkStart w:id="4" w:name="_heading=h.a7md8jgpxlh6" w:colFirst="0" w:colLast="0"/>
      <w:bookmarkEnd w:id="4"/>
      <w:r>
        <w:rPr>
          <w:b/>
          <w:bCs/>
          <w:color w:val="000000"/>
          <w:sz w:val="20"/>
          <w:szCs w:val="20"/>
        </w:rPr>
        <w:t>Transparency</w:t>
      </w:r>
    </w:p>
    <w:p w:rsidR="005B0BDA" w:rsidRDefault="005B0BDA"/>
    <w:p w:rsidR="005B0BDA" w:rsidRDefault="009130EF">
      <w:pPr>
        <w:numPr>
          <w:ilvl w:val="0"/>
          <w:numId w:val="7"/>
        </w:numPr>
        <w:pBdr>
          <w:top w:val="nil"/>
          <w:left w:val="nil"/>
          <w:bottom w:val="nil"/>
          <w:right w:val="nil"/>
          <w:between w:val="nil"/>
        </w:pBdr>
        <w:tabs>
          <w:tab w:val="left" w:pos="426"/>
        </w:tabs>
        <w:spacing w:line="240" w:lineRule="auto"/>
        <w:rPr>
          <w:color w:val="000000"/>
          <w:sz w:val="20"/>
          <w:szCs w:val="20"/>
        </w:rPr>
      </w:pPr>
      <w:r>
        <w:rPr>
          <w:color w:val="000000"/>
          <w:sz w:val="20"/>
          <w:szCs w:val="20"/>
        </w:rPr>
        <w:t>Clear Communication about AI's Role: We will be clear about the purpose of AI systems in the classroom. Teachers, parents, and children should be informed about how the AI tools function, how they collect and process data, and the outcomes they are designe</w:t>
      </w:r>
      <w:r>
        <w:rPr>
          <w:color w:val="000000"/>
          <w:sz w:val="20"/>
          <w:szCs w:val="20"/>
        </w:rPr>
        <w:t>d to achieve. Transparency helps build trust and enables stakeholders to make informed decisions about the use of AI.</w:t>
      </w:r>
    </w:p>
    <w:p w:rsidR="005B0BDA" w:rsidRDefault="009130EF">
      <w:pPr>
        <w:numPr>
          <w:ilvl w:val="0"/>
          <w:numId w:val="7"/>
        </w:numPr>
        <w:pBdr>
          <w:top w:val="nil"/>
          <w:left w:val="nil"/>
          <w:bottom w:val="nil"/>
          <w:right w:val="nil"/>
          <w:between w:val="nil"/>
        </w:pBdr>
        <w:tabs>
          <w:tab w:val="left" w:pos="426"/>
        </w:tabs>
        <w:spacing w:line="240" w:lineRule="auto"/>
        <w:rPr>
          <w:color w:val="000000"/>
          <w:sz w:val="20"/>
          <w:szCs w:val="20"/>
        </w:rPr>
      </w:pPr>
      <w:r>
        <w:rPr>
          <w:color w:val="000000"/>
          <w:sz w:val="20"/>
          <w:szCs w:val="20"/>
        </w:rPr>
        <w:t xml:space="preserve">Disclosure of AI Systems: All AI-based tools used in schools, whether for </w:t>
      </w:r>
      <w:proofErr w:type="spellStart"/>
      <w:r>
        <w:rPr>
          <w:color w:val="000000"/>
          <w:sz w:val="20"/>
          <w:szCs w:val="20"/>
        </w:rPr>
        <w:t>personalised</w:t>
      </w:r>
      <w:proofErr w:type="spellEnd"/>
      <w:r>
        <w:rPr>
          <w:color w:val="000000"/>
          <w:sz w:val="20"/>
          <w:szCs w:val="20"/>
        </w:rPr>
        <w:t xml:space="preserve"> learning, assessment, or other purposes, should be </w:t>
      </w:r>
      <w:r>
        <w:rPr>
          <w:color w:val="000000"/>
          <w:sz w:val="20"/>
          <w:szCs w:val="20"/>
        </w:rPr>
        <w:t xml:space="preserve">disclosed. This includes information on how the AI system works, its capabilities, limitations, and the underlying algorithms it uses. </w:t>
      </w:r>
    </w:p>
    <w:p w:rsidR="005B0BDA" w:rsidRDefault="005B0BDA">
      <w:pPr>
        <w:pStyle w:val="Heading3"/>
        <w:keepNext w:val="0"/>
        <w:keepLines w:val="0"/>
        <w:tabs>
          <w:tab w:val="left" w:pos="426"/>
        </w:tabs>
        <w:spacing w:before="0" w:after="0" w:line="240" w:lineRule="auto"/>
        <w:jc w:val="both"/>
        <w:rPr>
          <w:b/>
          <w:bCs/>
          <w:color w:val="000000"/>
          <w:sz w:val="20"/>
          <w:szCs w:val="20"/>
        </w:rPr>
      </w:pPr>
      <w:bookmarkStart w:id="5" w:name="_heading=h.i0qsk19uf29e" w:colFirst="0" w:colLast="0"/>
      <w:bookmarkEnd w:id="5"/>
    </w:p>
    <w:p w:rsidR="005B0BDA" w:rsidRDefault="005B0BDA">
      <w:pPr>
        <w:pStyle w:val="Heading3"/>
        <w:keepNext w:val="0"/>
        <w:keepLines w:val="0"/>
        <w:tabs>
          <w:tab w:val="left" w:pos="426"/>
        </w:tabs>
        <w:spacing w:before="0" w:after="0" w:line="240" w:lineRule="auto"/>
        <w:jc w:val="both"/>
        <w:rPr>
          <w:b/>
          <w:bCs/>
          <w:color w:val="000000"/>
          <w:sz w:val="20"/>
          <w:szCs w:val="20"/>
        </w:rPr>
      </w:pPr>
    </w:p>
    <w:p w:rsidR="005B0BDA" w:rsidRDefault="009130EF">
      <w:pPr>
        <w:pStyle w:val="Heading3"/>
        <w:keepNext w:val="0"/>
        <w:keepLines w:val="0"/>
        <w:tabs>
          <w:tab w:val="left" w:pos="426"/>
        </w:tabs>
        <w:spacing w:before="0" w:after="0" w:line="240" w:lineRule="auto"/>
        <w:jc w:val="both"/>
        <w:rPr>
          <w:b/>
          <w:bCs/>
          <w:color w:val="000000"/>
          <w:sz w:val="20"/>
          <w:szCs w:val="20"/>
        </w:rPr>
      </w:pPr>
      <w:r>
        <w:rPr>
          <w:b/>
          <w:bCs/>
          <w:color w:val="000000"/>
          <w:sz w:val="20"/>
          <w:szCs w:val="20"/>
        </w:rPr>
        <w:t>Accountability</w:t>
      </w:r>
    </w:p>
    <w:p w:rsidR="005B0BDA" w:rsidRDefault="005B0BDA"/>
    <w:p w:rsidR="005B0BDA" w:rsidRDefault="009130EF">
      <w:pPr>
        <w:numPr>
          <w:ilvl w:val="0"/>
          <w:numId w:val="1"/>
        </w:numPr>
        <w:pBdr>
          <w:top w:val="nil"/>
          <w:left w:val="nil"/>
          <w:bottom w:val="nil"/>
          <w:right w:val="nil"/>
          <w:between w:val="nil"/>
        </w:pBdr>
        <w:tabs>
          <w:tab w:val="left" w:pos="993"/>
        </w:tabs>
        <w:spacing w:line="240" w:lineRule="auto"/>
        <w:ind w:left="426" w:hanging="426"/>
        <w:rPr>
          <w:color w:val="000000"/>
          <w:sz w:val="20"/>
          <w:szCs w:val="20"/>
        </w:rPr>
      </w:pPr>
      <w:bookmarkStart w:id="6" w:name="_heading=h.ayenpp9fej97" w:colFirst="0" w:colLast="0"/>
      <w:bookmarkEnd w:id="6"/>
      <w:r>
        <w:rPr>
          <w:color w:val="000000"/>
          <w:sz w:val="20"/>
          <w:szCs w:val="20"/>
        </w:rPr>
        <w:t>Clear Ownership: Schools, teachers, and AI developers must be held accountable for the proper use of A</w:t>
      </w:r>
      <w:r>
        <w:rPr>
          <w:color w:val="000000"/>
          <w:sz w:val="20"/>
          <w:szCs w:val="20"/>
        </w:rPr>
        <w:t>I. This includes ensuring that AI systems are used ethically, maintaining privacy, and preventing misuse.</w:t>
      </w:r>
    </w:p>
    <w:p w:rsidR="005B0BDA" w:rsidRDefault="009130EF">
      <w:pPr>
        <w:numPr>
          <w:ilvl w:val="0"/>
          <w:numId w:val="1"/>
        </w:numPr>
        <w:pBdr>
          <w:top w:val="nil"/>
          <w:left w:val="nil"/>
          <w:bottom w:val="nil"/>
          <w:right w:val="nil"/>
          <w:between w:val="nil"/>
        </w:pBdr>
        <w:tabs>
          <w:tab w:val="left" w:pos="993"/>
        </w:tabs>
        <w:spacing w:line="240" w:lineRule="auto"/>
        <w:ind w:left="426" w:hanging="426"/>
        <w:rPr>
          <w:color w:val="000000"/>
          <w:sz w:val="20"/>
          <w:szCs w:val="20"/>
        </w:rPr>
      </w:pPr>
      <w:r>
        <w:rPr>
          <w:color w:val="000000"/>
          <w:sz w:val="20"/>
          <w:szCs w:val="20"/>
        </w:rPr>
        <w:lastRenderedPageBreak/>
        <w:t>Monitoring and Oversight: Continuous monitoring of AI systems in use is crucial. Schools should regularly audit AI tools to ensure they are functionin</w:t>
      </w:r>
      <w:r>
        <w:rPr>
          <w:color w:val="000000"/>
          <w:sz w:val="20"/>
          <w:szCs w:val="20"/>
        </w:rPr>
        <w:t>g correctly and aligning with ethical standards. This includes periodically reviewing the algorithms for fairness, accuracy, and safety. Regular assessments help catch any problems early on and allow for quick intervention when necessary.</w:t>
      </w:r>
    </w:p>
    <w:p w:rsidR="005B0BDA" w:rsidRDefault="009130EF">
      <w:pPr>
        <w:numPr>
          <w:ilvl w:val="0"/>
          <w:numId w:val="1"/>
        </w:numPr>
        <w:pBdr>
          <w:top w:val="nil"/>
          <w:left w:val="nil"/>
          <w:bottom w:val="nil"/>
          <w:right w:val="nil"/>
          <w:between w:val="nil"/>
        </w:pBdr>
        <w:tabs>
          <w:tab w:val="left" w:pos="993"/>
        </w:tabs>
        <w:spacing w:line="240" w:lineRule="auto"/>
        <w:ind w:left="426" w:hanging="426"/>
        <w:rPr>
          <w:color w:val="000000"/>
          <w:sz w:val="20"/>
          <w:szCs w:val="20"/>
        </w:rPr>
      </w:pPr>
      <w:r>
        <w:rPr>
          <w:color w:val="000000"/>
          <w:sz w:val="20"/>
          <w:szCs w:val="20"/>
        </w:rPr>
        <w:t>Responsibility fo</w:t>
      </w:r>
      <w:r>
        <w:rPr>
          <w:color w:val="000000"/>
          <w:sz w:val="20"/>
          <w:szCs w:val="20"/>
        </w:rPr>
        <w:t xml:space="preserve">r Errors or Harm: If an AI system leads to an error or causes harm—such as providing incorrect assessments or misinterpreting a child’s </w:t>
      </w:r>
      <w:proofErr w:type="spellStart"/>
      <w:r>
        <w:rPr>
          <w:color w:val="000000"/>
          <w:sz w:val="20"/>
          <w:szCs w:val="20"/>
        </w:rPr>
        <w:t>behaviour</w:t>
      </w:r>
      <w:proofErr w:type="spellEnd"/>
      <w:r>
        <w:rPr>
          <w:color w:val="000000"/>
          <w:sz w:val="20"/>
          <w:szCs w:val="20"/>
        </w:rPr>
        <w:t xml:space="preserve">—there must be clear procedures for addressing and correcting the situation. </w:t>
      </w:r>
    </w:p>
    <w:p w:rsidR="005B0BDA" w:rsidRDefault="009130EF">
      <w:pPr>
        <w:numPr>
          <w:ilvl w:val="0"/>
          <w:numId w:val="1"/>
        </w:numPr>
        <w:pBdr>
          <w:top w:val="nil"/>
          <w:left w:val="nil"/>
          <w:bottom w:val="nil"/>
          <w:right w:val="nil"/>
          <w:between w:val="nil"/>
        </w:pBdr>
        <w:tabs>
          <w:tab w:val="left" w:pos="993"/>
        </w:tabs>
        <w:spacing w:line="240" w:lineRule="auto"/>
        <w:ind w:left="426" w:hanging="426"/>
        <w:rPr>
          <w:color w:val="000000"/>
          <w:sz w:val="20"/>
          <w:szCs w:val="20"/>
        </w:rPr>
      </w:pPr>
      <w:r>
        <w:rPr>
          <w:color w:val="000000"/>
          <w:sz w:val="20"/>
          <w:szCs w:val="20"/>
        </w:rPr>
        <w:t>Ethical AI Development and Vendor</w:t>
      </w:r>
      <w:r>
        <w:rPr>
          <w:color w:val="000000"/>
          <w:sz w:val="20"/>
          <w:szCs w:val="20"/>
        </w:rPr>
        <w:t xml:space="preserve"> Responsibility: Schools should ensure that any AI tools they use are developed by reputable vendors who adhere to ethical guidelines. The vendors themselves must be accountable for the technology they provide, ensuring it aligns with privacy standards and</w:t>
      </w:r>
      <w:r>
        <w:rPr>
          <w:color w:val="000000"/>
          <w:sz w:val="20"/>
          <w:szCs w:val="20"/>
        </w:rPr>
        <w:t xml:space="preserve"> does not pose any harm to children.</w:t>
      </w:r>
    </w:p>
    <w:p w:rsidR="005B0BDA" w:rsidRDefault="005B0BDA">
      <w:pPr>
        <w:tabs>
          <w:tab w:val="left" w:pos="426"/>
        </w:tabs>
        <w:spacing w:line="240" w:lineRule="auto"/>
        <w:rPr>
          <w:sz w:val="20"/>
          <w:szCs w:val="20"/>
        </w:rPr>
      </w:pPr>
    </w:p>
    <w:p w:rsidR="005B0BDA" w:rsidRDefault="005B0BDA">
      <w:pPr>
        <w:tabs>
          <w:tab w:val="left" w:pos="426"/>
        </w:tabs>
        <w:spacing w:line="240" w:lineRule="auto"/>
        <w:rPr>
          <w:sz w:val="20"/>
          <w:szCs w:val="20"/>
        </w:rPr>
      </w:pPr>
    </w:p>
    <w:p w:rsidR="005B0BDA" w:rsidRDefault="009130EF">
      <w:pPr>
        <w:tabs>
          <w:tab w:val="left" w:pos="426"/>
        </w:tabs>
        <w:spacing w:line="240" w:lineRule="auto"/>
        <w:jc w:val="both"/>
        <w:rPr>
          <w:b/>
          <w:bCs/>
          <w:sz w:val="20"/>
          <w:szCs w:val="20"/>
        </w:rPr>
      </w:pPr>
      <w:r>
        <w:rPr>
          <w:b/>
          <w:bCs/>
          <w:sz w:val="20"/>
          <w:szCs w:val="20"/>
        </w:rPr>
        <w:t xml:space="preserve">7. </w:t>
      </w:r>
      <w:r>
        <w:rPr>
          <w:b/>
          <w:bCs/>
          <w:sz w:val="20"/>
          <w:szCs w:val="20"/>
        </w:rPr>
        <w:tab/>
      </w:r>
      <w:r>
        <w:rPr>
          <w:b/>
          <w:bCs/>
          <w:sz w:val="20"/>
          <w:szCs w:val="20"/>
        </w:rPr>
        <w:tab/>
        <w:t>PROFESSIONAL DEVELOPMENT</w:t>
      </w:r>
    </w:p>
    <w:p w:rsidR="005B0BDA" w:rsidRDefault="005B0BDA">
      <w:pPr>
        <w:tabs>
          <w:tab w:val="left" w:pos="426"/>
        </w:tabs>
        <w:spacing w:line="240" w:lineRule="auto"/>
        <w:jc w:val="both"/>
        <w:rPr>
          <w:b/>
          <w:bCs/>
          <w:sz w:val="20"/>
          <w:szCs w:val="20"/>
        </w:rPr>
      </w:pPr>
    </w:p>
    <w:p w:rsidR="005B0BDA" w:rsidRDefault="009130EF">
      <w:pPr>
        <w:tabs>
          <w:tab w:val="left" w:pos="426"/>
        </w:tabs>
        <w:spacing w:line="240" w:lineRule="auto"/>
        <w:jc w:val="both"/>
        <w:rPr>
          <w:sz w:val="20"/>
          <w:szCs w:val="20"/>
        </w:rPr>
      </w:pPr>
      <w:r>
        <w:rPr>
          <w:sz w:val="20"/>
          <w:szCs w:val="20"/>
        </w:rPr>
        <w:t xml:space="preserve">Staff will receive training on the use of AI technologies in education. Professional development opportunities will </w:t>
      </w:r>
      <w:proofErr w:type="spellStart"/>
      <w:r>
        <w:rPr>
          <w:sz w:val="20"/>
          <w:szCs w:val="20"/>
        </w:rPr>
        <w:t>emphasise</w:t>
      </w:r>
      <w:proofErr w:type="spellEnd"/>
      <w:r>
        <w:rPr>
          <w:sz w:val="20"/>
          <w:szCs w:val="20"/>
        </w:rPr>
        <w:t xml:space="preserve"> the ethical use of AI technologies, ensuring that educators are proficient in guiding children towards responsible AI usage. We ar</w:t>
      </w:r>
      <w:r>
        <w:rPr>
          <w:sz w:val="20"/>
          <w:szCs w:val="20"/>
        </w:rPr>
        <w:t>e committed to looking for opportunities to use AI which will bring about benefits for teachers and children. For example, teachers may want to make use of AI to create and support lesson resources. We will explore ways to use AI to reduce workload, especi</w:t>
      </w:r>
      <w:r>
        <w:rPr>
          <w:sz w:val="20"/>
          <w:szCs w:val="20"/>
        </w:rPr>
        <w:t xml:space="preserve">ally in marking and feedback. </w:t>
      </w:r>
    </w:p>
    <w:p w:rsidR="005B0BDA" w:rsidRDefault="005B0BDA">
      <w:pPr>
        <w:tabs>
          <w:tab w:val="left" w:pos="426"/>
        </w:tabs>
        <w:spacing w:line="240" w:lineRule="auto"/>
        <w:jc w:val="both"/>
        <w:rPr>
          <w:b/>
          <w:bCs/>
          <w:sz w:val="20"/>
          <w:szCs w:val="20"/>
        </w:rPr>
      </w:pPr>
    </w:p>
    <w:p w:rsidR="005B0BDA" w:rsidRDefault="005B0BDA">
      <w:pPr>
        <w:tabs>
          <w:tab w:val="left" w:pos="426"/>
        </w:tabs>
        <w:spacing w:line="240" w:lineRule="auto"/>
        <w:jc w:val="both"/>
        <w:rPr>
          <w:sz w:val="20"/>
          <w:szCs w:val="20"/>
        </w:rPr>
      </w:pPr>
    </w:p>
    <w:p w:rsidR="005B0BDA" w:rsidRDefault="009130EF">
      <w:pPr>
        <w:tabs>
          <w:tab w:val="left" w:pos="426"/>
        </w:tabs>
        <w:spacing w:line="240" w:lineRule="auto"/>
        <w:jc w:val="both"/>
        <w:rPr>
          <w:b/>
          <w:bCs/>
          <w:sz w:val="20"/>
          <w:szCs w:val="20"/>
        </w:rPr>
      </w:pPr>
      <w:r>
        <w:rPr>
          <w:b/>
          <w:bCs/>
          <w:sz w:val="20"/>
          <w:szCs w:val="20"/>
        </w:rPr>
        <w:t xml:space="preserve">6. </w:t>
      </w:r>
      <w:r>
        <w:rPr>
          <w:b/>
          <w:bCs/>
          <w:sz w:val="20"/>
          <w:szCs w:val="20"/>
        </w:rPr>
        <w:tab/>
        <w:t>CONCLUSION</w:t>
      </w:r>
    </w:p>
    <w:p w:rsidR="005B0BDA" w:rsidRDefault="005B0BDA">
      <w:pPr>
        <w:tabs>
          <w:tab w:val="left" w:pos="426"/>
        </w:tabs>
        <w:spacing w:line="240" w:lineRule="auto"/>
        <w:ind w:hanging="426"/>
        <w:jc w:val="both"/>
        <w:rPr>
          <w:b/>
          <w:bCs/>
          <w:sz w:val="20"/>
          <w:szCs w:val="20"/>
        </w:rPr>
      </w:pPr>
    </w:p>
    <w:p w:rsidR="005B0BDA" w:rsidRDefault="009130EF">
      <w:pPr>
        <w:tabs>
          <w:tab w:val="left" w:pos="426"/>
        </w:tabs>
        <w:spacing w:line="240" w:lineRule="auto"/>
        <w:jc w:val="both"/>
        <w:rPr>
          <w:sz w:val="20"/>
          <w:szCs w:val="20"/>
        </w:rPr>
      </w:pPr>
      <w:r>
        <w:rPr>
          <w:sz w:val="20"/>
          <w:szCs w:val="20"/>
        </w:rPr>
        <w:t xml:space="preserve">Our school </w:t>
      </w:r>
      <w:proofErr w:type="spellStart"/>
      <w:r>
        <w:rPr>
          <w:sz w:val="20"/>
          <w:szCs w:val="20"/>
        </w:rPr>
        <w:t>recognises</w:t>
      </w:r>
      <w:proofErr w:type="spellEnd"/>
      <w:r>
        <w:rPr>
          <w:sz w:val="20"/>
          <w:szCs w:val="20"/>
        </w:rPr>
        <w:t xml:space="preserve"> the benefits of using AI in education and is committed to providing a safe and supportive learning environment for our children. The guidelines outlined in this policy are in place to e</w:t>
      </w:r>
      <w:r>
        <w:rPr>
          <w:sz w:val="20"/>
          <w:szCs w:val="20"/>
        </w:rPr>
        <w:t xml:space="preserve">nsure academic integrity, safeguarding, and maintaining ethical standards. All children, teachers, and staff must adhere to this policy when using AI. </w:t>
      </w:r>
    </w:p>
    <w:p w:rsidR="005B0BDA" w:rsidRDefault="005B0BDA">
      <w:pPr>
        <w:tabs>
          <w:tab w:val="left" w:pos="426"/>
        </w:tabs>
        <w:spacing w:line="240" w:lineRule="auto"/>
        <w:jc w:val="both"/>
        <w:rPr>
          <w:sz w:val="20"/>
          <w:szCs w:val="20"/>
        </w:rPr>
      </w:pPr>
    </w:p>
    <w:p w:rsidR="005B0BDA" w:rsidRDefault="009130EF">
      <w:pPr>
        <w:tabs>
          <w:tab w:val="left" w:pos="426"/>
        </w:tabs>
        <w:spacing w:line="240" w:lineRule="auto"/>
        <w:jc w:val="both"/>
        <w:rPr>
          <w:sz w:val="20"/>
          <w:szCs w:val="20"/>
        </w:rPr>
      </w:pPr>
      <w:r>
        <w:rPr>
          <w:sz w:val="20"/>
          <w:szCs w:val="20"/>
        </w:rPr>
        <w:t>This policy will be monitored as part of the school’s annual internal review and reviewed on a three-ye</w:t>
      </w:r>
      <w:r>
        <w:rPr>
          <w:sz w:val="20"/>
          <w:szCs w:val="20"/>
        </w:rPr>
        <w:t xml:space="preserve">ar cycle or as required by legislative changes. </w:t>
      </w:r>
    </w:p>
    <w:p w:rsidR="005B0BDA" w:rsidRDefault="005B0BDA">
      <w:pPr>
        <w:tabs>
          <w:tab w:val="left" w:pos="426"/>
        </w:tabs>
        <w:spacing w:line="240" w:lineRule="auto"/>
        <w:jc w:val="both"/>
        <w:rPr>
          <w:sz w:val="20"/>
          <w:szCs w:val="20"/>
        </w:rPr>
      </w:pPr>
    </w:p>
    <w:p w:rsidR="005B0BDA" w:rsidRDefault="005B0BDA">
      <w:pPr>
        <w:tabs>
          <w:tab w:val="left" w:pos="426"/>
        </w:tabs>
        <w:spacing w:line="240" w:lineRule="auto"/>
        <w:jc w:val="both"/>
        <w:rPr>
          <w:sz w:val="20"/>
          <w:szCs w:val="20"/>
        </w:rPr>
      </w:pPr>
    </w:p>
    <w:p w:rsidR="005B0BDA" w:rsidRDefault="009130EF">
      <w:pPr>
        <w:tabs>
          <w:tab w:val="left" w:pos="426"/>
        </w:tabs>
        <w:spacing w:line="240" w:lineRule="auto"/>
        <w:jc w:val="both"/>
        <w:rPr>
          <w:sz w:val="20"/>
          <w:szCs w:val="20"/>
        </w:rPr>
      </w:pPr>
      <w:r>
        <w:rPr>
          <w:sz w:val="20"/>
          <w:szCs w:val="20"/>
        </w:rPr>
        <w:t xml:space="preserve">This policy links to the following policies and procedures: </w:t>
      </w:r>
    </w:p>
    <w:p w:rsidR="005B0BDA" w:rsidRDefault="009130EF">
      <w:pPr>
        <w:numPr>
          <w:ilvl w:val="0"/>
          <w:numId w:val="2"/>
        </w:numPr>
        <w:pBdr>
          <w:top w:val="nil"/>
          <w:left w:val="nil"/>
          <w:bottom w:val="nil"/>
          <w:right w:val="nil"/>
          <w:between w:val="nil"/>
        </w:pBdr>
        <w:tabs>
          <w:tab w:val="left" w:pos="426"/>
        </w:tabs>
        <w:spacing w:line="240" w:lineRule="auto"/>
        <w:ind w:left="426" w:hanging="426"/>
        <w:jc w:val="both"/>
        <w:rPr>
          <w:color w:val="000000"/>
          <w:sz w:val="20"/>
          <w:szCs w:val="20"/>
        </w:rPr>
      </w:pPr>
      <w:r>
        <w:rPr>
          <w:color w:val="000000"/>
          <w:sz w:val="20"/>
          <w:szCs w:val="20"/>
        </w:rPr>
        <w:t>Safeguarding Policy</w:t>
      </w:r>
    </w:p>
    <w:p w:rsidR="005B0BDA" w:rsidRDefault="009130EF">
      <w:pPr>
        <w:numPr>
          <w:ilvl w:val="0"/>
          <w:numId w:val="2"/>
        </w:numPr>
        <w:pBdr>
          <w:top w:val="nil"/>
          <w:left w:val="nil"/>
          <w:bottom w:val="nil"/>
          <w:right w:val="nil"/>
          <w:between w:val="nil"/>
        </w:pBdr>
        <w:tabs>
          <w:tab w:val="left" w:pos="426"/>
        </w:tabs>
        <w:spacing w:line="240" w:lineRule="auto"/>
        <w:ind w:left="426" w:hanging="426"/>
        <w:jc w:val="both"/>
        <w:rPr>
          <w:color w:val="000000"/>
          <w:sz w:val="20"/>
          <w:szCs w:val="20"/>
        </w:rPr>
      </w:pPr>
      <w:r>
        <w:rPr>
          <w:color w:val="000000"/>
          <w:sz w:val="20"/>
          <w:szCs w:val="20"/>
        </w:rPr>
        <w:t>E-Safety Policy</w:t>
      </w:r>
    </w:p>
    <w:p w:rsidR="005B0BDA" w:rsidRDefault="005B0BDA">
      <w:pPr>
        <w:tabs>
          <w:tab w:val="left" w:pos="426"/>
        </w:tabs>
        <w:spacing w:line="240" w:lineRule="auto"/>
        <w:jc w:val="both"/>
        <w:rPr>
          <w:b/>
          <w:bCs/>
          <w:sz w:val="20"/>
          <w:szCs w:val="20"/>
        </w:rPr>
      </w:pPr>
    </w:p>
    <w:p w:rsidR="005B0BDA" w:rsidRDefault="005B0BDA">
      <w:pPr>
        <w:tabs>
          <w:tab w:val="left" w:pos="426"/>
        </w:tabs>
        <w:spacing w:line="240" w:lineRule="auto"/>
        <w:jc w:val="both"/>
        <w:rPr>
          <w:sz w:val="20"/>
          <w:szCs w:val="20"/>
        </w:rPr>
      </w:pPr>
    </w:p>
    <w:p w:rsidR="005B0BDA" w:rsidRDefault="005B0BDA">
      <w:pPr>
        <w:tabs>
          <w:tab w:val="left" w:pos="426"/>
        </w:tabs>
        <w:spacing w:line="240" w:lineRule="auto"/>
        <w:rPr>
          <w:sz w:val="2"/>
          <w:szCs w:val="2"/>
        </w:rPr>
      </w:pPr>
    </w:p>
    <w:p w:rsidR="005B0BDA" w:rsidRDefault="005B0BDA">
      <w:pPr>
        <w:tabs>
          <w:tab w:val="left" w:pos="426"/>
        </w:tabs>
        <w:spacing w:line="240" w:lineRule="auto"/>
        <w:rPr>
          <w:sz w:val="2"/>
          <w:szCs w:val="2"/>
        </w:rPr>
      </w:pPr>
    </w:p>
    <w:p w:rsidR="005B0BDA" w:rsidRDefault="005B0BDA">
      <w:pPr>
        <w:tabs>
          <w:tab w:val="left" w:pos="426"/>
        </w:tabs>
        <w:jc w:val="both"/>
        <w:rPr>
          <w:sz w:val="20"/>
          <w:szCs w:val="20"/>
        </w:rPr>
      </w:pPr>
    </w:p>
    <w:sectPr w:rsidR="005B0BDA">
      <w:pgSz w:w="12240" w:h="15840"/>
      <w:pgMar w:top="1134" w:right="1418" w:bottom="1134"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embedRegular r:id="rId1" w:fontKey="{867D37F4-0BEA-480E-B76B-1EFDD81D61A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A784655-7665-4D13-8CB1-66D3848C58AF}"/>
  </w:font>
  <w:font w:name="Cambria">
    <w:panose1 w:val="02040503050406030204"/>
    <w:charset w:val="00"/>
    <w:family w:val="roman"/>
    <w:pitch w:val="variable"/>
    <w:sig w:usb0="E00006FF" w:usb1="420024FF" w:usb2="02000000" w:usb3="00000000" w:csb0="0000019F" w:csb1="00000000"/>
    <w:embedRegular r:id="rId3" w:fontKey="{478D103F-9200-4C05-A95D-FAC7B3DE574A}"/>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89B"/>
    <w:multiLevelType w:val="multilevel"/>
    <w:tmpl w:val="C23C03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3A11E16"/>
    <w:multiLevelType w:val="multilevel"/>
    <w:tmpl w:val="F64EB8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7662AEB"/>
    <w:multiLevelType w:val="multilevel"/>
    <w:tmpl w:val="60F637A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F3E0B7A"/>
    <w:multiLevelType w:val="multilevel"/>
    <w:tmpl w:val="F2321ADA"/>
    <w:lvl w:ilvl="0">
      <w:start w:val="1"/>
      <w:numFmt w:val="bullet"/>
      <w:lvlText w:val="●"/>
      <w:lvlJc w:val="left"/>
      <w:pPr>
        <w:ind w:left="294" w:hanging="360"/>
      </w:pPr>
      <w:rPr>
        <w:rFonts w:ascii="Noto Sans Symbols" w:eastAsia="Noto Sans Symbols" w:hAnsi="Noto Sans Symbols" w:cs="Noto Sans Symbols"/>
      </w:rPr>
    </w:lvl>
    <w:lvl w:ilvl="1">
      <w:start w:val="1"/>
      <w:numFmt w:val="bullet"/>
      <w:lvlText w:val="o"/>
      <w:lvlJc w:val="left"/>
      <w:pPr>
        <w:ind w:left="1014" w:hanging="360"/>
      </w:pPr>
      <w:rPr>
        <w:rFonts w:ascii="Courier New" w:eastAsia="Courier New" w:hAnsi="Courier New" w:cs="Courier New"/>
      </w:rPr>
    </w:lvl>
    <w:lvl w:ilvl="2">
      <w:start w:val="1"/>
      <w:numFmt w:val="bullet"/>
      <w:lvlText w:val="▪"/>
      <w:lvlJc w:val="left"/>
      <w:pPr>
        <w:ind w:left="1734" w:hanging="360"/>
      </w:pPr>
      <w:rPr>
        <w:rFonts w:ascii="Noto Sans Symbols" w:eastAsia="Noto Sans Symbols" w:hAnsi="Noto Sans Symbols" w:cs="Noto Sans Symbols"/>
      </w:rPr>
    </w:lvl>
    <w:lvl w:ilvl="3">
      <w:start w:val="1"/>
      <w:numFmt w:val="bullet"/>
      <w:lvlText w:val="●"/>
      <w:lvlJc w:val="left"/>
      <w:pPr>
        <w:ind w:left="2454" w:hanging="360"/>
      </w:pPr>
      <w:rPr>
        <w:rFonts w:ascii="Noto Sans Symbols" w:eastAsia="Noto Sans Symbols" w:hAnsi="Noto Sans Symbols" w:cs="Noto Sans Symbols"/>
      </w:rPr>
    </w:lvl>
    <w:lvl w:ilvl="4">
      <w:start w:val="1"/>
      <w:numFmt w:val="bullet"/>
      <w:lvlText w:val="o"/>
      <w:lvlJc w:val="left"/>
      <w:pPr>
        <w:ind w:left="3174" w:hanging="360"/>
      </w:pPr>
      <w:rPr>
        <w:rFonts w:ascii="Courier New" w:eastAsia="Courier New" w:hAnsi="Courier New" w:cs="Courier New"/>
      </w:rPr>
    </w:lvl>
    <w:lvl w:ilvl="5">
      <w:start w:val="1"/>
      <w:numFmt w:val="bullet"/>
      <w:lvlText w:val="▪"/>
      <w:lvlJc w:val="left"/>
      <w:pPr>
        <w:ind w:left="3894" w:hanging="360"/>
      </w:pPr>
      <w:rPr>
        <w:rFonts w:ascii="Noto Sans Symbols" w:eastAsia="Noto Sans Symbols" w:hAnsi="Noto Sans Symbols" w:cs="Noto Sans Symbols"/>
      </w:rPr>
    </w:lvl>
    <w:lvl w:ilvl="6">
      <w:start w:val="1"/>
      <w:numFmt w:val="bullet"/>
      <w:lvlText w:val="●"/>
      <w:lvlJc w:val="left"/>
      <w:pPr>
        <w:ind w:left="4614" w:hanging="360"/>
      </w:pPr>
      <w:rPr>
        <w:rFonts w:ascii="Noto Sans Symbols" w:eastAsia="Noto Sans Symbols" w:hAnsi="Noto Sans Symbols" w:cs="Noto Sans Symbols"/>
      </w:rPr>
    </w:lvl>
    <w:lvl w:ilvl="7">
      <w:start w:val="1"/>
      <w:numFmt w:val="bullet"/>
      <w:lvlText w:val="o"/>
      <w:lvlJc w:val="left"/>
      <w:pPr>
        <w:ind w:left="5334" w:hanging="360"/>
      </w:pPr>
      <w:rPr>
        <w:rFonts w:ascii="Courier New" w:eastAsia="Courier New" w:hAnsi="Courier New" w:cs="Courier New"/>
      </w:rPr>
    </w:lvl>
    <w:lvl w:ilvl="8">
      <w:start w:val="1"/>
      <w:numFmt w:val="bullet"/>
      <w:lvlText w:val="▪"/>
      <w:lvlJc w:val="left"/>
      <w:pPr>
        <w:ind w:left="6054" w:hanging="360"/>
      </w:pPr>
      <w:rPr>
        <w:rFonts w:ascii="Noto Sans Symbols" w:eastAsia="Noto Sans Symbols" w:hAnsi="Noto Sans Symbols" w:cs="Noto Sans Symbols"/>
      </w:rPr>
    </w:lvl>
  </w:abstractNum>
  <w:abstractNum w:abstractNumId="4" w15:restartNumberingAfterBreak="0">
    <w:nsid w:val="32116A9C"/>
    <w:multiLevelType w:val="multilevel"/>
    <w:tmpl w:val="446439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FEA3383"/>
    <w:multiLevelType w:val="multilevel"/>
    <w:tmpl w:val="B7E08D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D126584"/>
    <w:multiLevelType w:val="multilevel"/>
    <w:tmpl w:val="AD86653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3"/>
  </w:num>
  <w:num w:numId="3">
    <w:abstractNumId w:val="4"/>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BDA"/>
    <w:rsid w:val="005B0BDA"/>
    <w:rsid w:val="00747808"/>
    <w:rsid w:val="00913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1D28"/>
  <w15:docId w15:val="{B9D861D5-DFD0-4D8E-8818-D637D0603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0qxAo/U09cO2hpY9mk/iQyhOOg==">CgMxLjAyCGguZ2pkZ3hzMgloLjMwajB6bGwyDWguZmxhYjIyY3Axa2gyDmguYTdtZDhqZ3B4bGg2Mg5oLmkwcXNrMTl1ZjI5ZTIOaC5heWVucHA5ZmVqOTc4AHIhMS03TnhUVmM1UGxrQ0ZQdlJROHpDbXdOS1dIMm94WUx3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A7DB663D</Template>
  <TotalTime>1</TotalTime>
  <Pages>4</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Caroline White</cp:lastModifiedBy>
  <cp:revision>3</cp:revision>
  <cp:lastPrinted>2026-05-28T13:06:00Z</cp:lastPrinted>
  <dcterms:created xsi:type="dcterms:W3CDTF">2026-05-28T13:05:00Z</dcterms:created>
  <dcterms:modified xsi:type="dcterms:W3CDTF">2026-05-28T13:06:00Z</dcterms:modified>
</cp:coreProperties>
</file>