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Eco Warriors - 5th December </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Present: Mrs Smith, Emily (Y5), Ivy-Rose (Y4), Jensen (Y3), Anas (Y3), Archie (Y4), Oliver (Y5), Jacob (Y6) and Fred (Y6) </w:t>
      </w:r>
    </w:p>
    <w:p w:rsidR="00000000" w:rsidDel="00000000" w:rsidP="00000000" w:rsidRDefault="00000000" w:rsidRPr="00000000" w14:paraId="00000004">
      <w:pPr>
        <w:ind w:left="0" w:firstLine="0"/>
        <w:rPr>
          <w:b w:val="1"/>
        </w:rPr>
      </w:pPr>
      <w:r w:rsidDel="00000000" w:rsidR="00000000" w:rsidRPr="00000000">
        <w:rPr>
          <w:rtl w:val="0"/>
        </w:rPr>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Today, we are discussing an upcoming school trip for the Key Stage Two eco warriors. </w:t>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We are going to be talking about what the trip entails and what we will be learning whilst we are there.</w:t>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The school trip is to the Building Centre in London. We are attending a Sustainability Workshop where we will be learning how we can be more sustainable.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Let’s talk about our ideas so far, how can we be more sustainable as a school?</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Recycle, Reduce Paper Use, Reduce Energy Use, Turn off Lights, Sustainability Day, Solar Panels to Save Costs, Recycling Bins, Plant Flowers, Collect Rainwater.</w:t>
      </w:r>
    </w:p>
    <w:p w:rsidR="00000000" w:rsidDel="00000000" w:rsidP="00000000" w:rsidRDefault="00000000" w:rsidRPr="00000000" w14:paraId="0000000A">
      <w:pPr>
        <w:rPr>
          <w:b w:val="1"/>
          <w:u w:val="single"/>
        </w:rPr>
      </w:pPr>
      <w:r w:rsidDel="00000000" w:rsidR="00000000" w:rsidRPr="00000000">
        <w:rPr>
          <w:rtl w:val="0"/>
        </w:rPr>
      </w:r>
    </w:p>
    <w:p w:rsidR="00000000" w:rsidDel="00000000" w:rsidP="00000000" w:rsidRDefault="00000000" w:rsidRPr="00000000" w14:paraId="0000000B">
      <w:pPr>
        <w:rPr>
          <w:b w:val="1"/>
          <w:u w:val="single"/>
        </w:rPr>
      </w:pPr>
      <w:r w:rsidDel="00000000" w:rsidR="00000000" w:rsidRPr="00000000">
        <w:rPr>
          <w:b w:val="1"/>
          <w:u w:val="single"/>
          <w:rtl w:val="0"/>
        </w:rPr>
        <w:t xml:space="preserve">The School Trip</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222222"/>
          <w:highlight w:val="white"/>
        </w:rPr>
      </w:pPr>
      <w:r w:rsidDel="00000000" w:rsidR="00000000" w:rsidRPr="00000000">
        <w:rPr>
          <w:color w:val="222222"/>
          <w:highlight w:val="white"/>
          <w:rtl w:val="0"/>
        </w:rPr>
        <w:t xml:space="preserve">The Eco Warriors went to The Building Centre for a Sustainability workshop. We learnt about different materials which can be recycled into new objects. We found orange peel and coffee bean tiles very interesting! We designed our own recycled houses after seeing photos of glass bottle houses and tyre houses. We made our own Earth bricks (cobs) from hay, clay, water and sand. We also had a our photo taken on the world’s first cork stairs! </w:t>
      </w:r>
    </w:p>
    <w:p w:rsidR="00000000" w:rsidDel="00000000" w:rsidP="00000000" w:rsidRDefault="00000000" w:rsidRPr="00000000" w14:paraId="0000000E">
      <w:pPr>
        <w:rPr>
          <w:color w:val="222222"/>
          <w:highlight w:val="white"/>
        </w:rPr>
      </w:pPr>
      <w:r w:rsidDel="00000000" w:rsidR="00000000" w:rsidRPr="00000000">
        <w:rPr>
          <w:rtl w:val="0"/>
        </w:rPr>
      </w:r>
    </w:p>
    <w:p w:rsidR="00000000" w:rsidDel="00000000" w:rsidP="00000000" w:rsidRDefault="00000000" w:rsidRPr="00000000" w14:paraId="0000000F">
      <w:pPr>
        <w:rPr>
          <w:color w:val="222222"/>
          <w:highlight w:val="white"/>
        </w:rPr>
      </w:pPr>
      <w:r w:rsidDel="00000000" w:rsidR="00000000" w:rsidRPr="00000000">
        <w:rPr>
          <w:color w:val="222222"/>
          <w:highlight w:val="white"/>
        </w:rPr>
        <w:drawing>
          <wp:inline distB="114300" distT="114300" distL="114300" distR="114300">
            <wp:extent cx="3814763" cy="3845527"/>
            <wp:effectExtent b="0" l="0" r="0" t="0"/>
            <wp:docPr id="1" name="image1.png"/>
            <a:graphic>
              <a:graphicData uri="http://schemas.openxmlformats.org/drawingml/2006/picture">
                <pic:pic>
                  <pic:nvPicPr>
                    <pic:cNvPr id="0" name="image1.png"/>
                    <pic:cNvPicPr preferRelativeResize="0"/>
                  </pic:nvPicPr>
                  <pic:blipFill>
                    <a:blip r:embed="rId6"/>
                    <a:srcRect b="11011" l="30128" r="30128" t="17840"/>
                    <a:stretch>
                      <a:fillRect/>
                    </a:stretch>
                  </pic:blipFill>
                  <pic:spPr>
                    <a:xfrm>
                      <a:off x="0" y="0"/>
                      <a:ext cx="3814763" cy="3845527"/>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color w:val="222222"/>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