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72"/>
          <w:szCs w:val="7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72"/>
          <w:szCs w:val="72"/>
          <w:u w:val="single"/>
          <w:rtl w:val="0"/>
        </w:rPr>
        <w:t xml:space="preserve">Monday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Writing task: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This week you are going to be writing your own pirate adventure story!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b w:val="1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u w:val="single"/>
          <w:rtl w:val="0"/>
        </w:rPr>
        <w:t xml:space="preserve">Task: </w:t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Today you are going to create the characters that will be in the story. </w:t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Step 1: decide how many main characters will be in the story - who is your villain?</w:t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Step 2 : draw them and give them a name</w:t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Step 3: write a sentence to describe them.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color w:val="00ff00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color w:val="00ff00"/>
          <w:sz w:val="24"/>
          <w:szCs w:val="24"/>
        </w:rPr>
        <w:drawing>
          <wp:inline distB="114300" distT="114300" distL="114300" distR="114300">
            <wp:extent cx="947738" cy="1285189"/>
            <wp:effectExtent b="0" l="0" r="0" t="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7488" l="0" r="4807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47738" cy="128518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color w:val="00ff00"/>
          <w:sz w:val="24"/>
          <w:szCs w:val="24"/>
          <w:rtl w:val="0"/>
        </w:rPr>
        <w:t xml:space="preserve">example: This is Pirate Perfect. He is so smart that whenever he steals the treasure from the naughty pirates he doesn’t get caught. </w:t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Remember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full stops and capital letters.</w:t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Use adjectives </w:t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R</w:t>
      </w: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eading / phonics task:</w:t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Task</w:t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Log on to Purple Mash </w:t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English&gt; Grammar&gt; Hatching Out</w:t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8"/>
          <w:szCs w:val="28"/>
          <w:rtl w:val="0"/>
        </w:rPr>
        <w:t xml:space="preserve">Complete Jim takes out the rubbish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- drag the correct punctuation mark so the sentences make sense</w:t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And</w:t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00ff"/>
          <w:sz w:val="28"/>
          <w:szCs w:val="28"/>
          <w:rtl w:val="0"/>
        </w:rPr>
        <w:t xml:space="preserve">Ned and the wolf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- drag the correct conjunction into the space so that the sentence makes sense</w:t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complete Suffixes with the wolf  - drag the correct verb into the space so the sentence makes sense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Maths task:</w:t>
      </w:r>
    </w:p>
    <w:p w:rsidR="00000000" w:rsidDel="00000000" w:rsidP="00000000" w:rsidRDefault="00000000" w:rsidRPr="00000000" w14:paraId="0000002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are going to start looking at the 5 times table this week.</w:t>
      </w:r>
    </w:p>
    <w:p w:rsidR="00000000" w:rsidDel="00000000" w:rsidP="00000000" w:rsidRDefault="00000000" w:rsidRPr="00000000" w14:paraId="0000003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Task:</w:t>
      </w:r>
    </w:p>
    <w:p w:rsidR="00000000" w:rsidDel="00000000" w:rsidP="00000000" w:rsidRDefault="00000000" w:rsidRPr="00000000" w14:paraId="0000003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Listen to this counting in 5’s song </w:t>
      </w:r>
    </w:p>
    <w:p w:rsidR="00000000" w:rsidDel="00000000" w:rsidP="00000000" w:rsidRDefault="00000000" w:rsidRPr="00000000" w14:paraId="00000033">
      <w:pPr>
        <w:rPr>
          <w:rFonts w:ascii="Comic Sans MS" w:cs="Comic Sans MS" w:eastAsia="Comic Sans MS" w:hAnsi="Comic Sans MS"/>
          <w:sz w:val="28"/>
          <w:szCs w:val="28"/>
        </w:rPr>
      </w:pPr>
      <w:hyperlink r:id="rId7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8"/>
            <w:szCs w:val="28"/>
            <w:u w:val="single"/>
            <w:rtl w:val="0"/>
          </w:rPr>
          <w:t xml:space="preserve">https://www.youtube.com/watch?v=uDSWMjtMff4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Comic Sans MS" w:cs="Comic Sans MS" w:eastAsia="Comic Sans MS" w:hAnsi="Comic Sans MS"/>
          <w:color w:val="99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Comic Sans MS" w:cs="Comic Sans MS" w:eastAsia="Comic Sans MS" w:hAnsi="Comic Sans MS"/>
          <w:color w:val="ff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</w:rPr>
        <w:drawing>
          <wp:inline distB="114300" distT="114300" distL="114300" distR="114300">
            <wp:extent cx="1271588" cy="1438564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16981" l="6730" r="8012" t="7421"/>
                    <a:stretch>
                      <a:fillRect/>
                    </a:stretch>
                  </pic:blipFill>
                  <pic:spPr>
                    <a:xfrm>
                      <a:off x="0" y="0"/>
                      <a:ext cx="1271588" cy="143856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Today you are going to use your handprint to count in 5’s. </w:t>
      </w:r>
    </w:p>
    <w:p w:rsidR="00000000" w:rsidDel="00000000" w:rsidP="00000000" w:rsidRDefault="00000000" w:rsidRPr="00000000" w14:paraId="0000003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Make a table like this:</w:t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25"/>
        <w:gridCol w:w="7935"/>
        <w:tblGridChange w:id="0">
          <w:tblGrid>
            <w:gridCol w:w="1425"/>
            <w:gridCol w:w="793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20"/>
                <w:szCs w:val="20"/>
                <w:rtl w:val="0"/>
              </w:rPr>
              <w:t xml:space="preserve">In this box write a number between 1-12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color w:val="9900ff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9900ff"/>
                <w:rtl w:val="0"/>
              </w:rPr>
              <w:t xml:space="preserve">In this box you need to do the amount of handprints you did in your first box. 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color w:val="9900ff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9900ff"/>
                <w:rtl w:val="0"/>
              </w:rPr>
              <w:t xml:space="preserve">(If you don’t want to get paint out, you could draw around hands)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48"/>
                <w:szCs w:val="4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E.g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48"/>
                <w:szCs w:val="48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8"/>
                <w:szCs w:val="28"/>
              </w:rPr>
              <w:drawing>
                <wp:inline distB="114300" distT="114300" distL="114300" distR="114300">
                  <wp:extent cx="532257" cy="604838"/>
                  <wp:effectExtent b="0" l="0" r="0" t="0"/>
                  <wp:docPr id="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16981" l="6730" r="8012" t="74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257" cy="6048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8"/>
                <w:szCs w:val="28"/>
              </w:rPr>
              <w:drawing>
                <wp:inline distB="114300" distT="114300" distL="114300" distR="114300">
                  <wp:extent cx="499402" cy="566738"/>
                  <wp:effectExtent b="0" l="0" r="0" t="0"/>
                  <wp:docPr id="6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16981" l="6730" r="8012" t="74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402" cy="5667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8"/>
                <w:szCs w:val="28"/>
              </w:rPr>
              <w:drawing>
                <wp:inline distB="114300" distT="114300" distL="114300" distR="114300">
                  <wp:extent cx="553919" cy="623888"/>
                  <wp:effectExtent b="0" l="0" r="0" t="0"/>
                  <wp:docPr id="4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16981" l="6730" r="8012" t="74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919" cy="6238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8"/>
                <w:szCs w:val="28"/>
                <w:rtl w:val="0"/>
              </w:rPr>
              <w:t xml:space="preserve">= 15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38761d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put your handprints in order from 1-12.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Science: </w:t>
      </w:r>
    </w:p>
    <w:p w:rsidR="00000000" w:rsidDel="00000000" w:rsidP="00000000" w:rsidRDefault="00000000" w:rsidRPr="00000000" w14:paraId="0000004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are going to find out about the animal group birds today. </w:t>
      </w:r>
    </w:p>
    <w:p w:rsidR="00000000" w:rsidDel="00000000" w:rsidP="00000000" w:rsidRDefault="00000000" w:rsidRPr="00000000" w14:paraId="0000004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Task</w:t>
      </w:r>
    </w:p>
    <w:p w:rsidR="00000000" w:rsidDel="00000000" w:rsidP="00000000" w:rsidRDefault="00000000" w:rsidRPr="00000000" w14:paraId="0000004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Watch the clip </w:t>
      </w:r>
    </w:p>
    <w:p w:rsidR="00000000" w:rsidDel="00000000" w:rsidP="00000000" w:rsidRDefault="00000000" w:rsidRPr="00000000" w14:paraId="00000049">
      <w:pPr>
        <w:rPr>
          <w:rFonts w:ascii="Comic Sans MS" w:cs="Comic Sans MS" w:eastAsia="Comic Sans MS" w:hAnsi="Comic Sans MS"/>
          <w:sz w:val="28"/>
          <w:szCs w:val="28"/>
        </w:rPr>
      </w:pPr>
      <w:hyperlink r:id="rId9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8"/>
            <w:szCs w:val="28"/>
            <w:u w:val="single"/>
            <w:rtl w:val="0"/>
          </w:rPr>
          <w:t xml:space="preserve">https://www.bbc.co.uk/bitesize/topics/z6882hv/articles/zyd6hyc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Looking outside your window - identify some birds you see in your garden (you could even draw them or take a picture of them) </w:t>
      </w:r>
    </w:p>
    <w:p w:rsidR="00000000" w:rsidDel="00000000" w:rsidP="00000000" w:rsidRDefault="00000000" w:rsidRPr="00000000" w14:paraId="0000004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How can you tell it’s a bird? Write a sentence to explain how you know</w:t>
      </w:r>
    </w:p>
    <w:p w:rsidR="00000000" w:rsidDel="00000000" w:rsidP="00000000" w:rsidRDefault="00000000" w:rsidRPr="00000000" w14:paraId="0000004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Comic Sans MS" w:cs="Comic Sans MS" w:eastAsia="Comic Sans MS" w:hAnsi="Comic Sans MS"/>
          <w:color w:val="ff99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9900"/>
          <w:sz w:val="28"/>
          <w:szCs w:val="28"/>
          <w:rtl w:val="0"/>
        </w:rPr>
        <w:t xml:space="preserve">E.g. I saw a robin. I know it is a bird because it has...</w:t>
      </w:r>
    </w:p>
    <w:p w:rsidR="00000000" w:rsidDel="00000000" w:rsidP="00000000" w:rsidRDefault="00000000" w:rsidRPr="00000000" w14:paraId="00000050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Pe: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Today you are going to create your own obstacle course! Using objects from your home or even drawing instructions on the floor with chalk - create your own obstacle course! Time yourself and see how long it takes you to complete - can you or a family member beat your score?</w:t>
      </w:r>
    </w:p>
    <w:p w:rsidR="00000000" w:rsidDel="00000000" w:rsidP="00000000" w:rsidRDefault="00000000" w:rsidRPr="00000000" w14:paraId="0000005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4624388" cy="3082925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40455" l="58974" r="1602" t="12820"/>
                    <a:stretch>
                      <a:fillRect/>
                    </a:stretch>
                  </pic:blipFill>
                  <pic:spPr>
                    <a:xfrm>
                      <a:off x="0" y="0"/>
                      <a:ext cx="4624388" cy="30829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1.png"/><Relationship Id="rId9" Type="http://schemas.openxmlformats.org/officeDocument/2006/relationships/hyperlink" Target="https://www.bbc.co.uk/bitesize/topics/z6882hv/articles/zyd6hyc" TargetMode="Externa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hyperlink" Target="https://www.youtube.com/watch?v=uDSWMjtMff4" TargetMode="Externa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