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Comic Sans MS" w:cs="Comic Sans MS" w:eastAsia="Comic Sans MS" w:hAnsi="Comic Sans MS"/>
          <w:sz w:val="72"/>
          <w:szCs w:val="72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72"/>
          <w:szCs w:val="72"/>
          <w:u w:val="single"/>
          <w:rtl w:val="0"/>
        </w:rPr>
        <w:t xml:space="preserve">Tuesday</w:t>
      </w:r>
    </w:p>
    <w:p w:rsidR="00000000" w:rsidDel="00000000" w:rsidP="00000000" w:rsidRDefault="00000000" w:rsidRPr="00000000" w14:paraId="0000000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Writing task:</w:t>
      </w:r>
    </w:p>
    <w:p w:rsidR="00000000" w:rsidDel="00000000" w:rsidP="00000000" w:rsidRDefault="00000000" w:rsidRPr="00000000" w14:paraId="0000000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The shadows seem to be friendly, we can ask them some questions! </w:t>
      </w:r>
    </w:p>
    <w:p w:rsidR="00000000" w:rsidDel="00000000" w:rsidP="00000000" w:rsidRDefault="00000000" w:rsidRPr="00000000" w14:paraId="00000004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ask some questions to the shadows to find out a little more about them.</w:t>
      </w:r>
    </w:p>
    <w:p w:rsidR="00000000" w:rsidDel="00000000" w:rsidP="00000000" w:rsidRDefault="00000000" w:rsidRPr="00000000" w14:paraId="0000000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506031" cy="1481138"/>
            <wp:effectExtent b="0" l="0" r="0" t="0"/>
            <wp:docPr id="8" name="image8.png"/>
            <a:graphic>
              <a:graphicData uri="http://schemas.openxmlformats.org/drawingml/2006/picture">
                <pic:pic>
                  <pic:nvPicPr>
                    <pic:cNvPr id="0" name="image8.png"/>
                    <pic:cNvPicPr preferRelativeResize="0"/>
                  </pic:nvPicPr>
                  <pic:blipFill>
                    <a:blip r:embed="rId6"/>
                    <a:srcRect b="37606" l="14903" r="65705" t="28490"/>
                    <a:stretch>
                      <a:fillRect/>
                    </a:stretch>
                  </pic:blipFill>
                  <pic:spPr>
                    <a:xfrm>
                      <a:off x="0" y="0"/>
                      <a:ext cx="1506031" cy="1481138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3543300" cy="1504950"/>
            <wp:effectExtent b="0" l="0" r="0" t="0"/>
            <wp:docPr id="5" name="image7.png"/>
            <a:graphic>
              <a:graphicData uri="http://schemas.openxmlformats.org/drawingml/2006/picture">
                <pic:pic>
                  <pic:nvPicPr>
                    <pic:cNvPr id="0" name="image7.png"/>
                    <pic:cNvPicPr preferRelativeResize="0"/>
                  </pic:nvPicPr>
                  <pic:blipFill>
                    <a:blip r:embed="rId7"/>
                    <a:srcRect b="28774" l="5608" r="34775" t="26210"/>
                    <a:stretch>
                      <a:fillRect/>
                    </a:stretch>
                  </pic:blipFill>
                  <pic:spPr>
                    <a:xfrm>
                      <a:off x="0" y="0"/>
                      <a:ext cx="3543300" cy="15049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these question openers to help: </w:t>
      </w:r>
    </w:p>
    <w:p w:rsidR="00000000" w:rsidDel="00000000" w:rsidP="00000000" w:rsidRDefault="00000000" w:rsidRPr="00000000" w14:paraId="00000008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color w:val="0000ff"/>
          <w:sz w:val="28"/>
          <w:szCs w:val="28"/>
        </w:rPr>
        <w:drawing>
          <wp:inline distB="114300" distT="114300" distL="114300" distR="114300">
            <wp:extent cx="1892237" cy="2252663"/>
            <wp:effectExtent b="0" l="0" r="0" t="0"/>
            <wp:docPr id="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892237" cy="22526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>
          <w:rFonts w:ascii="Comic Sans MS" w:cs="Comic Sans MS" w:eastAsia="Comic Sans MS" w:hAnsi="Comic Sans MS"/>
          <w:color w:val="741b47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use adjectives to make your questions more interesting.</w:t>
      </w:r>
    </w:p>
    <w:p w:rsidR="00000000" w:rsidDel="00000000" w:rsidP="00000000" w:rsidRDefault="00000000" w:rsidRPr="00000000" w14:paraId="0000000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Reading task:</w:t>
      </w:r>
    </w:p>
    <w:p w:rsidR="00000000" w:rsidDel="00000000" w:rsidP="00000000" w:rsidRDefault="00000000" w:rsidRPr="00000000" w14:paraId="0000000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spot the words with digraphs in books, newspapers or any other reading material you have? Colour in the digraphs/write them down and add in sound buttons.</w:t>
      </w:r>
    </w:p>
    <w:p w:rsidR="00000000" w:rsidDel="00000000" w:rsidP="00000000" w:rsidRDefault="00000000" w:rsidRPr="00000000" w14:paraId="0000001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6aa84f" w:val="clear"/>
          <w:rtl w:val="0"/>
        </w:rPr>
        <w:t xml:space="preserve">Daisy challenge: 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Are there any words you don’t know? With an adult's permission why not look up what they mean? Can you write a sentence with this word in?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40"/>
          <w:szCs w:val="40"/>
          <w:u w:val="single"/>
          <w:rtl w:val="0"/>
        </w:rPr>
        <w:t xml:space="preserve">Maths task:</w:t>
      </w:r>
    </w:p>
    <w:p w:rsidR="00000000" w:rsidDel="00000000" w:rsidP="00000000" w:rsidRDefault="00000000" w:rsidRPr="00000000" w14:paraId="00000020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Today you are going to be adding 11 to numbers. </w:t>
      </w:r>
    </w:p>
    <w:p w:rsidR="00000000" w:rsidDel="00000000" w:rsidP="00000000" w:rsidRDefault="00000000" w:rsidRPr="00000000" w14:paraId="0000002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time as you add 10, move one square to the left so you add 11. What is the new total?</w:t>
      </w:r>
    </w:p>
    <w:p w:rsidR="00000000" w:rsidDel="00000000" w:rsidP="00000000" w:rsidRDefault="00000000" w:rsidRPr="00000000" w14:paraId="0000002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Have a go at adding 11p to the cakes below. Can you write the number sentence?</w:t>
      </w:r>
    </w:p>
    <w:p w:rsidR="00000000" w:rsidDel="00000000" w:rsidP="00000000" w:rsidRDefault="00000000" w:rsidRPr="00000000" w14:paraId="00000024">
      <w:pPr>
        <w:rPr>
          <w:rFonts w:ascii="Comic Sans MS" w:cs="Comic Sans MS" w:eastAsia="Comic Sans MS" w:hAnsi="Comic Sans MS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6182489" cy="1795463"/>
            <wp:effectExtent b="0" l="0" r="0" t="0"/>
            <wp:docPr id="2" name="image2.png"/>
            <a:graphic>
              <a:graphicData uri="http://schemas.openxmlformats.org/drawingml/2006/picture">
                <pic:pic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 b="45584" l="18910" r="22596" t="24216"/>
                    <a:stretch>
                      <a:fillRect/>
                    </a:stretch>
                  </pic:blipFill>
                  <pic:spPr>
                    <a:xfrm>
                      <a:off x="0" y="0"/>
                      <a:ext cx="6182489" cy="179546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rPr>
          <w:rFonts w:ascii="Comic Sans MS" w:cs="Comic Sans MS" w:eastAsia="Comic Sans MS" w:hAnsi="Comic Sans MS"/>
          <w:b w:val="1"/>
          <w:sz w:val="28"/>
          <w:szCs w:val="28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b w:val="1"/>
          <w:sz w:val="28"/>
          <w:szCs w:val="28"/>
          <w:u w:val="single"/>
          <w:rtl w:val="0"/>
        </w:rPr>
        <w:t xml:space="preserve">Task:</w:t>
      </w:r>
    </w:p>
    <w:p w:rsidR="00000000" w:rsidDel="00000000" w:rsidP="00000000" w:rsidRDefault="00000000" w:rsidRPr="00000000" w14:paraId="0000002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shd w:fill="38761d" w:val="clear"/>
          <w:rtl w:val="0"/>
        </w:rPr>
        <w:t xml:space="preserve">Daisy challenge: </w:t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  play this game and take it in turns to get points. First person to get 5 points is the winner. </w:t>
      </w:r>
    </w:p>
    <w:p w:rsidR="00000000" w:rsidDel="00000000" w:rsidP="00000000" w:rsidRDefault="00000000" w:rsidRPr="00000000" w14:paraId="00000029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I’m thinking of a number on this 100 square. I add 11 and end up here. </w:t>
      </w:r>
      <w:r w:rsidDel="00000000" w:rsidR="00000000" w:rsidRPr="00000000">
        <w:rPr>
          <w:sz w:val="24"/>
          <w:szCs w:val="24"/>
          <w:rtl w:val="0"/>
        </w:rPr>
        <w:t xml:space="preserve">Point to number. </w:t>
      </w:r>
      <w:r w:rsidDel="00000000" w:rsidR="00000000" w:rsidRPr="00000000">
        <w:rPr>
          <w:i w:val="1"/>
          <w:sz w:val="24"/>
          <w:szCs w:val="24"/>
          <w:rtl w:val="0"/>
        </w:rPr>
        <w:t xml:space="preserve">Where did I start?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471738" cy="2279135"/>
            <wp:effectExtent b="0" l="0" r="0" t="0"/>
            <wp:docPr id="6" name="image3.png"/>
            <a:graphic>
              <a:graphicData uri="http://schemas.openxmlformats.org/drawingml/2006/picture">
                <pic:pic>
                  <pic:nvPicPr>
                    <pic:cNvPr id="0" name="image3.png"/>
                    <pic:cNvPicPr preferRelativeResize="0"/>
                  </pic:nvPicPr>
                  <pic:blipFill>
                    <a:blip r:embed="rId10"/>
                    <a:srcRect b="10256" l="25160" r="25480" t="8831"/>
                    <a:stretch>
                      <a:fillRect/>
                    </a:stretch>
                  </pic:blipFill>
                  <pic:spPr>
                    <a:xfrm>
                      <a:off x="0" y="0"/>
                      <a:ext cx="2471738" cy="227913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Fonts w:ascii="Comic Sans MS" w:cs="Comic Sans MS" w:eastAsia="Comic Sans MS" w:hAnsi="Comic Sans MS"/>
          <w:sz w:val="60"/>
          <w:szCs w:val="60"/>
          <w:u w:val="single"/>
          <w:rtl w:val="0"/>
        </w:rPr>
        <w:t xml:space="preserve">History:</w:t>
      </w:r>
    </w:p>
    <w:p w:rsidR="00000000" w:rsidDel="00000000" w:rsidP="00000000" w:rsidRDefault="00000000" w:rsidRPr="00000000" w14:paraId="0000002D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This week we are going to look at landmarks, these are buildings/statues which help you recognise a certain place and are well-known. People visit different countries to look at their landmarks! </w:t>
      </w:r>
    </w:p>
    <w:p w:rsidR="00000000" w:rsidDel="00000000" w:rsidP="00000000" w:rsidRDefault="00000000" w:rsidRPr="00000000" w14:paraId="0000002E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Can you research a landmark that you find interesting and find out some facts about it? Use the Kiddle website to help you look for information</w:t>
      </w:r>
    </w:p>
    <w:p w:rsidR="00000000" w:rsidDel="00000000" w:rsidP="00000000" w:rsidRDefault="00000000" w:rsidRPr="00000000" w14:paraId="0000002F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Here are some landmark examples:</w:t>
      </w:r>
    </w:p>
    <w:p w:rsidR="00000000" w:rsidDel="00000000" w:rsidP="00000000" w:rsidRDefault="00000000" w:rsidRPr="00000000" w14:paraId="00000031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1419225" cy="2200275"/>
            <wp:effectExtent b="0" l="0" r="0" t="0"/>
            <wp:docPr id="4" name="image5.png"/>
            <a:graphic>
              <a:graphicData uri="http://schemas.openxmlformats.org/drawingml/2006/picture">
                <pic:pic>
                  <pic:nvPicPr>
                    <pic:cNvPr id="0" name="image5.png"/>
                    <pic:cNvPicPr preferRelativeResize="0"/>
                  </pic:nvPicPr>
                  <pic:blipFill>
                    <a:blip r:embed="rId11"/>
                    <a:srcRect b="21652" l="64423" r="11698" t="12535"/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22002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43113" cy="2104652"/>
            <wp:effectExtent b="0" l="0" r="0" t="0"/>
            <wp:docPr id="3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2"/>
                    <a:srcRect b="19658" l="64903" r="8493" t="31623"/>
                    <a:stretch>
                      <a:fillRect/>
                    </a:stretch>
                  </pic:blipFill>
                  <pic:spPr>
                    <a:xfrm>
                      <a:off x="0" y="0"/>
                      <a:ext cx="2043113" cy="2104652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Comic Sans MS" w:cs="Comic Sans MS" w:eastAsia="Comic Sans MS" w:hAnsi="Comic Sans MS"/>
          <w:sz w:val="28"/>
          <w:szCs w:val="28"/>
        </w:rPr>
        <w:drawing>
          <wp:inline distB="114300" distT="114300" distL="114300" distR="114300">
            <wp:extent cx="2019300" cy="2047875"/>
            <wp:effectExtent b="0" l="0" r="0" t="0"/>
            <wp:docPr id="1" name="image6.png"/>
            <a:graphic>
              <a:graphicData uri="http://schemas.openxmlformats.org/drawingml/2006/picture">
                <pic:pic>
                  <pic:nvPicPr>
                    <pic:cNvPr id="0" name="image6.png"/>
                    <pic:cNvPicPr preferRelativeResize="0"/>
                  </pic:nvPicPr>
                  <pic:blipFill>
                    <a:blip r:embed="rId13"/>
                    <a:srcRect b="26495" l="59134" r="6891" t="12250"/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047875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Fonts w:ascii="Comic Sans MS" w:cs="Comic Sans MS" w:eastAsia="Comic Sans MS" w:hAnsi="Comic Sans MS"/>
          <w:sz w:val="28"/>
          <w:szCs w:val="28"/>
          <w:rtl w:val="0"/>
        </w:rPr>
        <w:t xml:space="preserve">Big Ben, UK         The Eiffel Tower, France   The Taj Mahal, India   </w:t>
      </w:r>
    </w:p>
    <w:p w:rsidR="00000000" w:rsidDel="00000000" w:rsidP="00000000" w:rsidRDefault="00000000" w:rsidRPr="00000000" w14:paraId="00000034">
      <w:pPr>
        <w:rPr>
          <w:rFonts w:ascii="Comic Sans MS" w:cs="Comic Sans MS" w:eastAsia="Comic Sans MS" w:hAnsi="Comic Sans MS"/>
          <w:sz w:val="40"/>
          <w:szCs w:val="4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5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rPr>
          <w:rFonts w:ascii="Comic Sans MS" w:cs="Comic Sans MS" w:eastAsia="Comic Sans MS" w:hAnsi="Comic Sans MS"/>
          <w:b w:val="1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rPr>
          <w:rFonts w:ascii="Comic Sans MS" w:cs="Comic Sans MS" w:eastAsia="Comic Sans MS" w:hAnsi="Comic Sans MS"/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rPr>
          <w:rFonts w:ascii="Comic Sans MS" w:cs="Comic Sans MS" w:eastAsia="Comic Sans MS" w:hAnsi="Comic Sans MS"/>
          <w:sz w:val="28"/>
          <w:szCs w:val="28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omic Sans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5.png"/><Relationship Id="rId10" Type="http://schemas.openxmlformats.org/officeDocument/2006/relationships/image" Target="media/image3.png"/><Relationship Id="rId13" Type="http://schemas.openxmlformats.org/officeDocument/2006/relationships/image" Target="media/image6.png"/><Relationship Id="rId12" Type="http://schemas.openxmlformats.org/officeDocument/2006/relationships/image" Target="media/image4.pn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5" Type="http://schemas.openxmlformats.org/officeDocument/2006/relationships/styles" Target="styles.xml"/><Relationship Id="rId6" Type="http://schemas.openxmlformats.org/officeDocument/2006/relationships/image" Target="media/image8.png"/><Relationship Id="rId7" Type="http://schemas.openxmlformats.org/officeDocument/2006/relationships/image" Target="media/image7.png"/><Relationship Id="rId8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