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Monday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starting a new book this half term but we are keeping the title a surprise!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want you to have a go at writing what you think these shadows  could be and what they could be doing: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506031" cy="148113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37606" l="14903" r="65705" t="28490"/>
                    <a:stretch>
                      <a:fillRect/>
                    </a:stretch>
                  </pic:blipFill>
                  <pic:spPr>
                    <a:xfrm>
                      <a:off x="0" y="0"/>
                      <a:ext cx="1506031" cy="14811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543300" cy="150495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8774" l="5608" r="34775" t="26210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these sentence starters to help if you are stuck: 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I think it could be…  because… 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The dark shadow with the teeth is a… 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741b47"/>
          <w:sz w:val="28"/>
          <w:szCs w:val="28"/>
          <w:rtl w:val="0"/>
        </w:rPr>
        <w:t xml:space="preserve">I predict… 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If it is a … then it could have…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The ___ shadow might want to…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741b47"/>
          <w:sz w:val="28"/>
          <w:szCs w:val="28"/>
          <w:rtl w:val="0"/>
        </w:rPr>
        <w:t xml:space="preserve">When the boy sees the shadow it will… 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 conjunctions ‘because’, ‘and’ and ‘but’ to make your sentences longer.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Pairs game.</w:t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this pairs game on phonics bloom.  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hyperlink r:id="rId8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https://www.phonicsbloom.com/uk/game/word-pairs?phase=4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Alternatively, make your own pairs game using the year 1 common exception words which are on Class Dojo.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405063" cy="1317502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20797" l="7211" r="30769" t="18803"/>
                    <a:stretch>
                      <a:fillRect/>
                    </a:stretch>
                  </pic:blipFill>
                  <pic:spPr>
                    <a:xfrm>
                      <a:off x="0" y="0"/>
                      <a:ext cx="2405063" cy="13175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going to learn to add more than one 10 to a number. Pick a number (or have your adult pick you a number) between 1-50. Roll a dice, this is how many 10s you’re going to add (e.g 3 = 30). Use your splat square to help you add your 10s to your number &amp; write out your number sentence e.g. 34+30 = 64</w:t>
        <w:br w:type="textWrapping"/>
        <w:t xml:space="preserve">Remember when you add 10 you don’t need to count along, move down on your 100 square</w:t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509713" cy="1509713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7407" l="24839" r="29326" t="11111"/>
                    <a:stretch>
                      <a:fillRect/>
                    </a:stretch>
                  </pic:blipFill>
                  <pic:spPr>
                    <a:xfrm>
                      <a:off x="0" y="0"/>
                      <a:ext cx="1509713" cy="1509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have a go at working out how many 10’s should be where the ? is.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11 +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31</w:t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42 +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 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72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27 +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67</w:t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83 +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93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55 +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75</w:t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46 +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?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= 76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Music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 your favourite song. Which instruments can you hear? Find out what that instrument looks like. What does your instrument sound like when it is played without the music?</w:t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5943600" cy="33401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PE: </w:t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are going to make up your own dance routine to your favourite song. You could use your teddies/ toys to make your dance routine exciting or even someone in your family! 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If you already know a dance routine, why not have a go at doing that to your favourite song.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2.png"/><Relationship Id="rId8" Type="http://schemas.openxmlformats.org/officeDocument/2006/relationships/hyperlink" Target="https://www.phonicsbloom.com/uk/game/word-pairs?phase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