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F32" w:rsidRDefault="006A17BD">
      <w:pPr>
        <w:jc w:val="center"/>
        <w:rPr>
          <w:b/>
          <w:color w:val="7030A0"/>
          <w:sz w:val="36"/>
          <w:szCs w:val="36"/>
          <w:u w:val="single"/>
        </w:rPr>
      </w:pPr>
      <w:bookmarkStart w:id="0" w:name="_heading=h.gjdgxs" w:colFirst="0" w:colLast="0"/>
      <w:bookmarkEnd w:id="0"/>
      <w:r>
        <w:rPr>
          <w:b/>
          <w:color w:val="7030A0"/>
          <w:sz w:val="36"/>
          <w:szCs w:val="36"/>
          <w:u w:val="single"/>
        </w:rPr>
        <w:t>T</w:t>
      </w:r>
      <w:r w:rsidR="00D07E6A">
        <w:rPr>
          <w:b/>
          <w:color w:val="7030A0"/>
          <w:sz w:val="36"/>
          <w:szCs w:val="36"/>
          <w:u w:val="single"/>
        </w:rPr>
        <w:t xml:space="preserve">uesday </w:t>
      </w:r>
      <w:r w:rsidR="00C56D68">
        <w:rPr>
          <w:b/>
          <w:color w:val="7030A0"/>
          <w:sz w:val="36"/>
          <w:szCs w:val="36"/>
          <w:u w:val="single"/>
        </w:rPr>
        <w:t>5</w:t>
      </w:r>
      <w:r w:rsidR="00C56D68" w:rsidRPr="00C56D68">
        <w:rPr>
          <w:b/>
          <w:color w:val="7030A0"/>
          <w:sz w:val="36"/>
          <w:szCs w:val="36"/>
          <w:u w:val="single"/>
          <w:vertAlign w:val="superscript"/>
        </w:rPr>
        <w:t>th</w:t>
      </w:r>
      <w:r w:rsidR="00C56D68">
        <w:rPr>
          <w:b/>
          <w:color w:val="7030A0"/>
          <w:sz w:val="36"/>
          <w:szCs w:val="36"/>
          <w:u w:val="single"/>
        </w:rPr>
        <w:t xml:space="preserve"> May</w:t>
      </w:r>
    </w:p>
    <w:p w:rsidR="00776957" w:rsidRDefault="006A17BD" w:rsidP="00F67C74">
      <w:pPr>
        <w:pBdr>
          <w:top w:val="nil"/>
          <w:left w:val="nil"/>
          <w:bottom w:val="nil"/>
          <w:right w:val="nil"/>
          <w:between w:val="nil"/>
        </w:pBdr>
        <w:rPr>
          <w:color w:val="000000"/>
          <w:sz w:val="36"/>
          <w:szCs w:val="28"/>
        </w:rPr>
      </w:pPr>
      <w:r>
        <w:rPr>
          <w:b/>
          <w:color w:val="000000"/>
          <w:sz w:val="36"/>
          <w:szCs w:val="28"/>
          <w:u w:val="single"/>
        </w:rPr>
        <w:t>Remember to keep playing Spelling Shed.</w:t>
      </w:r>
    </w:p>
    <w:p w:rsidR="00F67C74" w:rsidRPr="00C56D68" w:rsidRDefault="00C56D68" w:rsidP="00F67C74">
      <w:pPr>
        <w:pBdr>
          <w:top w:val="nil"/>
          <w:left w:val="nil"/>
          <w:bottom w:val="nil"/>
          <w:right w:val="nil"/>
          <w:between w:val="nil"/>
        </w:pBdr>
        <w:rPr>
          <w:color w:val="7030A0"/>
          <w:sz w:val="28"/>
          <w:szCs w:val="28"/>
        </w:rPr>
      </w:pPr>
      <w:r>
        <w:rPr>
          <w:color w:val="7030A0"/>
          <w:sz w:val="28"/>
          <w:szCs w:val="28"/>
        </w:rPr>
        <w:t xml:space="preserve">Our Hive games will be on </w:t>
      </w:r>
      <w:r w:rsidRPr="00C56D68">
        <w:rPr>
          <w:b/>
          <w:color w:val="FF0000"/>
          <w:sz w:val="28"/>
          <w:szCs w:val="28"/>
        </w:rPr>
        <w:t>Thursday 7</w:t>
      </w:r>
      <w:r w:rsidRPr="00C56D68">
        <w:rPr>
          <w:b/>
          <w:color w:val="FF0000"/>
          <w:sz w:val="28"/>
          <w:szCs w:val="28"/>
          <w:vertAlign w:val="superscript"/>
        </w:rPr>
        <w:t>th</w:t>
      </w:r>
      <w:r w:rsidRPr="00C56D68">
        <w:rPr>
          <w:b/>
          <w:color w:val="FF0000"/>
          <w:sz w:val="28"/>
          <w:szCs w:val="28"/>
        </w:rPr>
        <w:t xml:space="preserve"> May</w:t>
      </w:r>
      <w:r>
        <w:rPr>
          <w:color w:val="7030A0"/>
          <w:sz w:val="28"/>
          <w:szCs w:val="28"/>
        </w:rPr>
        <w:t xml:space="preserve"> as Friday 8</w:t>
      </w:r>
      <w:r w:rsidRPr="00C56D68">
        <w:rPr>
          <w:color w:val="7030A0"/>
          <w:sz w:val="28"/>
          <w:szCs w:val="28"/>
          <w:vertAlign w:val="superscript"/>
        </w:rPr>
        <w:t>th</w:t>
      </w:r>
      <w:r>
        <w:rPr>
          <w:color w:val="7030A0"/>
          <w:sz w:val="28"/>
          <w:szCs w:val="28"/>
        </w:rPr>
        <w:t xml:space="preserve"> May is a bank holiday. </w:t>
      </w:r>
    </w:p>
    <w:p w:rsidR="00F71F32" w:rsidRDefault="00F902EA">
      <w:pPr>
        <w:rPr>
          <w:sz w:val="36"/>
          <w:szCs w:val="36"/>
        </w:rPr>
      </w:pPr>
      <w:r>
        <w:rPr>
          <w:b/>
          <w:sz w:val="36"/>
          <w:szCs w:val="36"/>
          <w:u w:val="single"/>
        </w:rPr>
        <w:t>Reading Activity</w:t>
      </w:r>
      <w:r>
        <w:rPr>
          <w:sz w:val="36"/>
          <w:szCs w:val="36"/>
        </w:rPr>
        <w:t xml:space="preserve"> </w:t>
      </w:r>
    </w:p>
    <w:p w:rsidR="00F71F32" w:rsidRDefault="006A17BD">
      <w:pPr>
        <w:rPr>
          <w:sz w:val="28"/>
          <w:szCs w:val="28"/>
        </w:rPr>
      </w:pPr>
      <w:r>
        <w:rPr>
          <w:sz w:val="28"/>
        </w:rPr>
        <w:t xml:space="preserve">Please log onto </w:t>
      </w:r>
      <w:r>
        <w:rPr>
          <w:b/>
          <w:sz w:val="28"/>
          <w:u w:val="single"/>
        </w:rPr>
        <w:t xml:space="preserve">Read Theory </w:t>
      </w:r>
      <w:r>
        <w:rPr>
          <w:sz w:val="28"/>
        </w:rPr>
        <w:t>and complete 3 activities</w:t>
      </w:r>
      <w:r w:rsidR="00D07E6A">
        <w:rPr>
          <w:sz w:val="28"/>
        </w:rPr>
        <w:t xml:space="preserve"> or visit the Collins </w:t>
      </w:r>
      <w:r w:rsidR="00D07E6A" w:rsidRPr="00D07E6A">
        <w:rPr>
          <w:sz w:val="28"/>
          <w:szCs w:val="28"/>
        </w:rPr>
        <w:t>BigCat website (</w:t>
      </w:r>
      <w:hyperlink r:id="rId6" w:history="1">
        <w:r w:rsidR="00D07E6A" w:rsidRPr="00D07E6A">
          <w:rPr>
            <w:rStyle w:val="Hyperlink"/>
            <w:sz w:val="28"/>
            <w:szCs w:val="28"/>
          </w:rPr>
          <w:t>https://connect.collins.co.uk/school/Portal.aspx</w:t>
        </w:r>
      </w:hyperlink>
      <w:r w:rsidR="00D07E6A" w:rsidRPr="00D07E6A">
        <w:rPr>
          <w:sz w:val="28"/>
          <w:szCs w:val="28"/>
        </w:rPr>
        <w:t xml:space="preserve">) and log in using this username and password to access hundreds of eBooks. </w:t>
      </w:r>
      <w:r w:rsidR="00D07E6A" w:rsidRPr="00D07E6A">
        <w:rPr>
          <w:color w:val="1F3864" w:themeColor="accent5" w:themeShade="80"/>
          <w:sz w:val="28"/>
          <w:szCs w:val="28"/>
        </w:rPr>
        <w:t>There are also worksheets which can be used alongside the bo</w:t>
      </w:r>
      <w:r w:rsidR="00D07E6A">
        <w:rPr>
          <w:color w:val="1F3864" w:themeColor="accent5" w:themeShade="80"/>
          <w:sz w:val="28"/>
          <w:szCs w:val="28"/>
        </w:rPr>
        <w:t>oks, which can be found here:</w:t>
      </w:r>
      <w:r w:rsidR="00D07E6A" w:rsidRPr="00D07E6A">
        <w:rPr>
          <w:color w:val="1F3864" w:themeColor="accent5" w:themeShade="80"/>
          <w:sz w:val="28"/>
          <w:szCs w:val="28"/>
        </w:rPr>
        <w:t xml:space="preserve"> </w:t>
      </w:r>
      <w:hyperlink r:id="rId7" w:history="1">
        <w:r w:rsidR="00D07E6A" w:rsidRPr="00D07E6A">
          <w:rPr>
            <w:rStyle w:val="Hyperlink"/>
            <w:sz w:val="28"/>
            <w:szCs w:val="28"/>
          </w:rPr>
          <w:t>https://collins.co.uk/pages/big-cat-ebooks</w:t>
        </w:r>
      </w:hyperlink>
    </w:p>
    <w:p w:rsidR="00D07E6A" w:rsidRPr="00D07E6A" w:rsidRDefault="00D07E6A" w:rsidP="00D07E6A">
      <w:pPr>
        <w:pStyle w:val="NormalWeb"/>
        <w:shd w:val="clear" w:color="auto" w:fill="FFFFFF"/>
        <w:spacing w:line="390" w:lineRule="atLeast"/>
        <w:rPr>
          <w:rFonts w:asciiTheme="minorHAnsi" w:hAnsiTheme="minorHAnsi" w:cstheme="minorHAnsi"/>
          <w:color w:val="222222"/>
          <w:sz w:val="28"/>
          <w:szCs w:val="28"/>
        </w:rPr>
      </w:pPr>
      <w:r w:rsidRPr="00D07E6A">
        <w:rPr>
          <w:rFonts w:asciiTheme="minorHAnsi" w:hAnsiTheme="minorHAnsi" w:cstheme="minorHAnsi"/>
          <w:color w:val="222222"/>
          <w:sz w:val="28"/>
          <w:szCs w:val="28"/>
        </w:rPr>
        <w:t xml:space="preserve">Go to </w:t>
      </w:r>
      <w:hyperlink r:id="rId8" w:history="1">
        <w:r w:rsidRPr="00D07E6A">
          <w:rPr>
            <w:rStyle w:val="Hyperlink"/>
            <w:rFonts w:asciiTheme="minorHAnsi" w:hAnsiTheme="minorHAnsi" w:cstheme="minorHAnsi"/>
            <w:sz w:val="28"/>
            <w:szCs w:val="28"/>
          </w:rPr>
          <w:t>https://connect.collins.co.uk/school/Portal.aspx</w:t>
        </w:r>
      </w:hyperlink>
      <w:r w:rsidRPr="00D07E6A">
        <w:rPr>
          <w:rFonts w:asciiTheme="minorHAnsi" w:hAnsiTheme="minorHAnsi" w:cstheme="minorHAnsi"/>
          <w:sz w:val="28"/>
          <w:szCs w:val="28"/>
        </w:rPr>
        <w:t xml:space="preserve"> </w:t>
      </w:r>
      <w:r w:rsidRPr="00D07E6A">
        <w:rPr>
          <w:rFonts w:asciiTheme="minorHAnsi" w:hAnsiTheme="minorHAnsi" w:cstheme="minorHAnsi"/>
          <w:color w:val="222222"/>
          <w:sz w:val="28"/>
          <w:szCs w:val="28"/>
        </w:rPr>
        <w:t> and click on the Teacher portal and enter: </w:t>
      </w:r>
    </w:p>
    <w:p w:rsidR="00D07E6A" w:rsidRPr="00D07E6A" w:rsidRDefault="00D07E6A" w:rsidP="00D07E6A">
      <w:pPr>
        <w:pStyle w:val="NormalWeb"/>
        <w:shd w:val="clear" w:color="auto" w:fill="FFFFFF"/>
        <w:spacing w:line="390" w:lineRule="atLeast"/>
        <w:rPr>
          <w:rFonts w:asciiTheme="minorHAnsi" w:hAnsiTheme="minorHAnsi" w:cstheme="minorHAnsi"/>
          <w:color w:val="222222"/>
          <w:sz w:val="28"/>
          <w:szCs w:val="28"/>
        </w:rPr>
      </w:pPr>
      <w:r w:rsidRPr="00D07E6A">
        <w:rPr>
          <w:rFonts w:asciiTheme="minorHAnsi" w:hAnsiTheme="minorHAnsi" w:cstheme="minorHAnsi"/>
          <w:color w:val="222222"/>
          <w:sz w:val="28"/>
          <w:szCs w:val="28"/>
        </w:rPr>
        <w:t>Username: </w:t>
      </w:r>
      <w:r w:rsidRPr="00D07E6A">
        <w:rPr>
          <w:rStyle w:val="Strong"/>
          <w:rFonts w:asciiTheme="minorHAnsi" w:hAnsiTheme="minorHAnsi" w:cstheme="minorHAnsi"/>
          <w:color w:val="222222"/>
          <w:sz w:val="28"/>
          <w:szCs w:val="28"/>
        </w:rPr>
        <w:t>parents@harpercollins.co.uk</w:t>
      </w:r>
    </w:p>
    <w:p w:rsidR="00D07E6A" w:rsidRPr="00D07E6A" w:rsidRDefault="00D07E6A" w:rsidP="00D07E6A">
      <w:pPr>
        <w:pStyle w:val="NormalWeb"/>
        <w:shd w:val="clear" w:color="auto" w:fill="FFFFFF"/>
        <w:spacing w:line="390" w:lineRule="atLeast"/>
        <w:rPr>
          <w:rFonts w:asciiTheme="minorHAnsi" w:hAnsiTheme="minorHAnsi" w:cstheme="minorHAnsi"/>
          <w:color w:val="222222"/>
          <w:sz w:val="28"/>
          <w:szCs w:val="28"/>
        </w:rPr>
      </w:pPr>
      <w:r w:rsidRPr="00D07E6A">
        <w:rPr>
          <w:rFonts w:asciiTheme="minorHAnsi" w:hAnsiTheme="minorHAnsi" w:cstheme="minorHAnsi"/>
          <w:color w:val="222222"/>
          <w:sz w:val="28"/>
          <w:szCs w:val="28"/>
        </w:rPr>
        <w:t>Password: </w:t>
      </w:r>
      <w:r w:rsidRPr="00D07E6A">
        <w:rPr>
          <w:rStyle w:val="Strong"/>
          <w:rFonts w:asciiTheme="minorHAnsi" w:hAnsiTheme="minorHAnsi" w:cstheme="minorHAnsi"/>
          <w:color w:val="222222"/>
          <w:sz w:val="28"/>
          <w:szCs w:val="28"/>
        </w:rPr>
        <w:t>Parents20!</w:t>
      </w:r>
      <w:r w:rsidRPr="00D07E6A">
        <w:rPr>
          <w:rFonts w:asciiTheme="minorHAnsi" w:hAnsiTheme="minorHAnsi" w:cstheme="minorHAnsi"/>
          <w:color w:val="222222"/>
          <w:sz w:val="28"/>
          <w:szCs w:val="28"/>
        </w:rPr>
        <w:t> </w:t>
      </w:r>
    </w:p>
    <w:p w:rsidR="00D07E6A" w:rsidRPr="00D07E6A" w:rsidRDefault="00D07E6A" w:rsidP="00D07E6A">
      <w:pPr>
        <w:pStyle w:val="NormalWeb"/>
        <w:shd w:val="clear" w:color="auto" w:fill="FFFFFF"/>
        <w:spacing w:line="390" w:lineRule="atLeast"/>
        <w:rPr>
          <w:rFonts w:asciiTheme="minorHAnsi" w:hAnsiTheme="minorHAnsi" w:cstheme="minorHAnsi"/>
          <w:color w:val="222222"/>
          <w:sz w:val="28"/>
          <w:szCs w:val="28"/>
        </w:rPr>
      </w:pPr>
      <w:r w:rsidRPr="00D07E6A">
        <w:rPr>
          <w:rFonts w:asciiTheme="minorHAnsi" w:hAnsiTheme="minorHAnsi" w:cstheme="minorHAnsi"/>
          <w:color w:val="222222"/>
          <w:sz w:val="28"/>
          <w:szCs w:val="28"/>
        </w:rPr>
        <w:t>Click Login. </w:t>
      </w:r>
    </w:p>
    <w:p w:rsidR="006A17BD" w:rsidRDefault="006A17BD">
      <w:pPr>
        <w:rPr>
          <w:sz w:val="28"/>
          <w:szCs w:val="28"/>
        </w:rPr>
      </w:pPr>
    </w:p>
    <w:p w:rsidR="00F67C74" w:rsidRDefault="00F67C74">
      <w:pPr>
        <w:rPr>
          <w:sz w:val="28"/>
          <w:szCs w:val="28"/>
        </w:rPr>
      </w:pPr>
    </w:p>
    <w:p w:rsidR="00F67C74" w:rsidRDefault="00F67C74">
      <w:pPr>
        <w:rPr>
          <w:sz w:val="28"/>
          <w:szCs w:val="28"/>
        </w:rPr>
      </w:pPr>
    </w:p>
    <w:p w:rsidR="00F67C74" w:rsidRDefault="00F67C74">
      <w:pPr>
        <w:rPr>
          <w:sz w:val="28"/>
          <w:szCs w:val="28"/>
        </w:rPr>
      </w:pPr>
    </w:p>
    <w:p w:rsidR="00F67C74" w:rsidRDefault="00F67C74">
      <w:pPr>
        <w:rPr>
          <w:sz w:val="28"/>
          <w:szCs w:val="28"/>
        </w:rPr>
      </w:pPr>
    </w:p>
    <w:p w:rsidR="00F67C74" w:rsidRDefault="00F67C74">
      <w:pPr>
        <w:rPr>
          <w:sz w:val="28"/>
          <w:szCs w:val="28"/>
        </w:rPr>
      </w:pPr>
    </w:p>
    <w:p w:rsidR="00F67C74" w:rsidRDefault="00F67C74">
      <w:pPr>
        <w:rPr>
          <w:sz w:val="28"/>
          <w:szCs w:val="28"/>
        </w:rPr>
      </w:pPr>
    </w:p>
    <w:p w:rsidR="00C56D68" w:rsidRDefault="00C56D68">
      <w:pPr>
        <w:rPr>
          <w:b/>
          <w:sz w:val="36"/>
          <w:szCs w:val="36"/>
          <w:u w:val="single"/>
        </w:rPr>
      </w:pPr>
    </w:p>
    <w:p w:rsidR="00C56D68" w:rsidRDefault="00C56D68">
      <w:pPr>
        <w:rPr>
          <w:b/>
          <w:sz w:val="36"/>
          <w:szCs w:val="36"/>
          <w:u w:val="single"/>
        </w:rPr>
      </w:pPr>
    </w:p>
    <w:p w:rsidR="00C56D68" w:rsidRDefault="00C56D68">
      <w:pPr>
        <w:rPr>
          <w:b/>
          <w:sz w:val="36"/>
          <w:szCs w:val="36"/>
          <w:u w:val="single"/>
        </w:rPr>
      </w:pPr>
    </w:p>
    <w:p w:rsidR="00C56D68" w:rsidRDefault="00C56D68">
      <w:pPr>
        <w:rPr>
          <w:b/>
          <w:sz w:val="36"/>
          <w:szCs w:val="36"/>
          <w:u w:val="single"/>
        </w:rPr>
      </w:pPr>
    </w:p>
    <w:p w:rsidR="00C56D68" w:rsidRDefault="00C56D68">
      <w:pPr>
        <w:rPr>
          <w:b/>
          <w:sz w:val="36"/>
          <w:szCs w:val="36"/>
          <w:u w:val="single"/>
        </w:rPr>
      </w:pPr>
    </w:p>
    <w:p w:rsidR="00C56D68" w:rsidRDefault="00C56D68">
      <w:pPr>
        <w:rPr>
          <w:b/>
          <w:sz w:val="36"/>
          <w:szCs w:val="36"/>
          <w:u w:val="single"/>
        </w:rPr>
      </w:pPr>
    </w:p>
    <w:p w:rsidR="00C56D68" w:rsidRDefault="00C56D68">
      <w:pPr>
        <w:rPr>
          <w:b/>
          <w:sz w:val="36"/>
          <w:szCs w:val="36"/>
          <w:u w:val="single"/>
        </w:rPr>
      </w:pPr>
    </w:p>
    <w:p w:rsidR="00C56D68" w:rsidRDefault="00C56D68">
      <w:pPr>
        <w:rPr>
          <w:b/>
          <w:sz w:val="36"/>
          <w:szCs w:val="36"/>
          <w:u w:val="single"/>
        </w:rPr>
      </w:pPr>
    </w:p>
    <w:p w:rsidR="00D07E6A" w:rsidRDefault="00D07E6A">
      <w:pPr>
        <w:rPr>
          <w:b/>
          <w:sz w:val="36"/>
          <w:szCs w:val="36"/>
          <w:u w:val="single"/>
        </w:rPr>
      </w:pPr>
      <w:r>
        <w:rPr>
          <w:b/>
          <w:sz w:val="36"/>
          <w:szCs w:val="36"/>
          <w:u w:val="single"/>
        </w:rPr>
        <w:t>Writing Activity</w:t>
      </w:r>
    </w:p>
    <w:p w:rsidR="00D07E6A" w:rsidRDefault="00C56D68" w:rsidP="00D07E6A">
      <w:pPr>
        <w:pStyle w:val="NormalWeb"/>
        <w:shd w:val="clear" w:color="auto" w:fill="FFFFFF"/>
        <w:spacing w:line="390" w:lineRule="atLeast"/>
        <w:rPr>
          <w:rFonts w:asciiTheme="minorHAnsi" w:hAnsiTheme="minorHAnsi" w:cstheme="minorHAnsi"/>
          <w:color w:val="222222"/>
          <w:sz w:val="28"/>
          <w:szCs w:val="28"/>
        </w:rPr>
      </w:pPr>
      <w:r>
        <w:rPr>
          <w:rFonts w:asciiTheme="minorHAnsi" w:hAnsiTheme="minorHAnsi" w:cstheme="minorHAnsi"/>
          <w:color w:val="222222"/>
          <w:sz w:val="28"/>
          <w:szCs w:val="28"/>
        </w:rPr>
        <w:t xml:space="preserve">Today, we are going to start planning our own poems based on Michael Rosen’s poem – I am hungry. </w:t>
      </w:r>
    </w:p>
    <w:p w:rsidR="00C56D68" w:rsidRDefault="00C56D68" w:rsidP="00D07E6A">
      <w:pPr>
        <w:pStyle w:val="NormalWeb"/>
        <w:shd w:val="clear" w:color="auto" w:fill="FFFFFF"/>
        <w:spacing w:line="390" w:lineRule="atLeast"/>
        <w:rPr>
          <w:rFonts w:asciiTheme="minorHAnsi" w:hAnsiTheme="minorHAnsi" w:cstheme="minorHAnsi"/>
          <w:color w:val="222222"/>
          <w:sz w:val="28"/>
          <w:szCs w:val="28"/>
        </w:rPr>
      </w:pPr>
      <w:r>
        <w:rPr>
          <w:rFonts w:asciiTheme="minorHAnsi" w:hAnsiTheme="minorHAnsi" w:cstheme="minorHAnsi"/>
          <w:color w:val="222222"/>
          <w:sz w:val="28"/>
          <w:szCs w:val="28"/>
        </w:rPr>
        <w:t xml:space="preserve">In the poem, I am hungry, Michael Rosen focuses on the hunger emotion. </w:t>
      </w:r>
      <w:r w:rsidRPr="00691488">
        <w:rPr>
          <w:rFonts w:asciiTheme="minorHAnsi" w:hAnsiTheme="minorHAnsi" w:cstheme="minorHAnsi"/>
          <w:color w:val="FF0000"/>
          <w:sz w:val="28"/>
          <w:szCs w:val="28"/>
        </w:rPr>
        <w:t>Today, you need to decide which emotion you will focus on for your own poem. This could be: happy, upset, angry, hyper etc.</w:t>
      </w:r>
    </w:p>
    <w:p w:rsidR="00C56D68" w:rsidRDefault="00C56D68" w:rsidP="00D07E6A">
      <w:pPr>
        <w:pStyle w:val="NormalWeb"/>
        <w:shd w:val="clear" w:color="auto" w:fill="FFFFFF"/>
        <w:spacing w:line="390" w:lineRule="atLeast"/>
        <w:rPr>
          <w:rFonts w:asciiTheme="minorHAnsi" w:hAnsiTheme="minorHAnsi" w:cstheme="minorHAnsi"/>
          <w:color w:val="222222"/>
          <w:sz w:val="28"/>
          <w:szCs w:val="28"/>
        </w:rPr>
      </w:pPr>
      <w:r>
        <w:rPr>
          <w:rFonts w:asciiTheme="minorHAnsi" w:hAnsiTheme="minorHAnsi" w:cstheme="minorHAnsi"/>
          <w:color w:val="222222"/>
          <w:sz w:val="28"/>
          <w:szCs w:val="28"/>
        </w:rPr>
        <w:t xml:space="preserve">Once you’ve decided your emotion, you need to think about all the things you would do if you were feeling that way! Remember, Michael Rosen used some ‘normal’ ideas and some ideas which weren’t so. </w:t>
      </w:r>
    </w:p>
    <w:p w:rsidR="00C56D68" w:rsidRDefault="00C56D68" w:rsidP="00D07E6A">
      <w:pPr>
        <w:pStyle w:val="NormalWeb"/>
        <w:shd w:val="clear" w:color="auto" w:fill="FFFFFF"/>
        <w:spacing w:line="390" w:lineRule="atLeast"/>
        <w:rPr>
          <w:rFonts w:asciiTheme="minorHAnsi" w:hAnsiTheme="minorHAnsi" w:cstheme="minorHAnsi"/>
          <w:color w:val="222222"/>
          <w:sz w:val="28"/>
          <w:szCs w:val="28"/>
        </w:rPr>
      </w:pPr>
      <w:r>
        <w:rPr>
          <w:rFonts w:asciiTheme="minorHAnsi" w:hAnsiTheme="minorHAnsi" w:cstheme="minorHAnsi"/>
          <w:color w:val="222222"/>
          <w:sz w:val="28"/>
          <w:szCs w:val="28"/>
        </w:rPr>
        <w:t xml:space="preserve">This is also the day when you need to decide whether your poem will rhyme. Although this is tricky, it is a good challenge. Maybe you could include one rhyming couple in your poem! </w:t>
      </w:r>
      <w:r w:rsidR="00691488">
        <w:rPr>
          <w:rFonts w:asciiTheme="minorHAnsi" w:hAnsiTheme="minorHAnsi" w:cstheme="minorHAnsi"/>
          <w:color w:val="222222"/>
          <w:sz w:val="28"/>
          <w:szCs w:val="28"/>
        </w:rPr>
        <w:t>Use Google to help you with rhyming words, type in ‘what rhymes with….’ and it will give you ideas.</w:t>
      </w:r>
      <w:r>
        <w:rPr>
          <w:rFonts w:asciiTheme="minorHAnsi" w:hAnsiTheme="minorHAnsi" w:cstheme="minorHAnsi"/>
          <w:color w:val="222222"/>
          <w:sz w:val="28"/>
          <w:szCs w:val="28"/>
        </w:rPr>
        <w:t xml:space="preserve"> </w:t>
      </w:r>
    </w:p>
    <w:p w:rsidR="00C56D68" w:rsidRDefault="00111E4B" w:rsidP="00D07E6A">
      <w:pPr>
        <w:pStyle w:val="NormalWeb"/>
        <w:shd w:val="clear" w:color="auto" w:fill="FFFFFF"/>
        <w:spacing w:line="390" w:lineRule="atLeast"/>
        <w:rPr>
          <w:rFonts w:asciiTheme="minorHAnsi" w:hAnsiTheme="minorHAnsi" w:cstheme="minorHAnsi"/>
          <w:color w:val="222222"/>
          <w:sz w:val="28"/>
          <w:szCs w:val="28"/>
        </w:rPr>
      </w:pPr>
      <w:r>
        <w:rPr>
          <w:noProof/>
        </w:rPr>
        <w:drawing>
          <wp:inline distT="0" distB="0" distL="0" distR="0" wp14:anchorId="6DC62E84" wp14:editId="37D4B222">
            <wp:extent cx="5731510" cy="49790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979035"/>
                    </a:xfrm>
                    <a:prstGeom prst="rect">
                      <a:avLst/>
                    </a:prstGeom>
                  </pic:spPr>
                </pic:pic>
              </a:graphicData>
            </a:graphic>
          </wp:inline>
        </w:drawing>
      </w:r>
      <w:bookmarkStart w:id="1" w:name="_GoBack"/>
      <w:bookmarkEnd w:id="1"/>
    </w:p>
    <w:p w:rsidR="00D07E6A" w:rsidRDefault="00D07E6A" w:rsidP="00D07E6A">
      <w:pPr>
        <w:pStyle w:val="NormalWeb"/>
        <w:shd w:val="clear" w:color="auto" w:fill="FFFFFF"/>
        <w:spacing w:line="390" w:lineRule="atLeast"/>
        <w:rPr>
          <w:rFonts w:asciiTheme="minorHAnsi" w:hAnsiTheme="minorHAnsi" w:cstheme="minorHAnsi"/>
          <w:color w:val="222222"/>
          <w:sz w:val="28"/>
          <w:szCs w:val="28"/>
        </w:rPr>
      </w:pPr>
    </w:p>
    <w:p w:rsidR="00D07E6A" w:rsidRPr="00D07E6A" w:rsidRDefault="00D07E6A" w:rsidP="00D07E6A">
      <w:pPr>
        <w:pStyle w:val="NormalWeb"/>
        <w:shd w:val="clear" w:color="auto" w:fill="FFFFFF"/>
        <w:spacing w:line="390" w:lineRule="atLeast"/>
        <w:rPr>
          <w:rFonts w:asciiTheme="minorHAnsi" w:hAnsiTheme="minorHAnsi" w:cstheme="minorHAnsi"/>
          <w:color w:val="222222"/>
          <w:sz w:val="28"/>
          <w:szCs w:val="28"/>
        </w:rPr>
        <w:sectPr w:rsidR="00D07E6A" w:rsidRPr="00D07E6A" w:rsidSect="00D07E6A">
          <w:pgSz w:w="11906" w:h="16838"/>
          <w:pgMar w:top="284" w:right="1440" w:bottom="567" w:left="1440" w:header="708" w:footer="708" w:gutter="0"/>
          <w:pgNumType w:start="1"/>
          <w:cols w:space="720"/>
        </w:sectPr>
      </w:pPr>
    </w:p>
    <w:p w:rsidR="00681A17" w:rsidRDefault="00681A17">
      <w:pPr>
        <w:rPr>
          <w:sz w:val="28"/>
          <w:szCs w:val="28"/>
        </w:rPr>
      </w:pPr>
    </w:p>
    <w:p w:rsidR="00681A17" w:rsidRDefault="00681A17">
      <w:pPr>
        <w:rPr>
          <w:sz w:val="28"/>
          <w:szCs w:val="28"/>
        </w:rPr>
      </w:pPr>
    </w:p>
    <w:p w:rsidR="001C5112" w:rsidRDefault="001C5112" w:rsidP="001C5112">
      <w:pPr>
        <w:rPr>
          <w:sz w:val="36"/>
          <w:szCs w:val="36"/>
        </w:rPr>
      </w:pPr>
      <w:r>
        <w:rPr>
          <w:b/>
          <w:sz w:val="36"/>
          <w:szCs w:val="36"/>
          <w:u w:val="single"/>
        </w:rPr>
        <w:t>Maths Activity- Telling the Time</w:t>
      </w:r>
    </w:p>
    <w:p w:rsidR="001C5112" w:rsidRDefault="001C5112" w:rsidP="001C5112">
      <w:pPr>
        <w:rPr>
          <w:sz w:val="28"/>
          <w:szCs w:val="28"/>
        </w:rPr>
      </w:pPr>
      <w:r>
        <w:rPr>
          <w:sz w:val="28"/>
          <w:szCs w:val="28"/>
        </w:rPr>
        <w:t>This half term we are going to use Hamilton Trust for our maths learning. Each day, there will be ‘learning slides’ and an activity which matches. Please complete the activity on paper.</w:t>
      </w:r>
    </w:p>
    <w:p w:rsidR="001C5112" w:rsidRDefault="001C5112" w:rsidP="001C5112">
      <w:pPr>
        <w:rPr>
          <w:sz w:val="28"/>
          <w:szCs w:val="28"/>
        </w:rPr>
      </w:pPr>
      <w:r>
        <w:rPr>
          <w:noProof/>
        </w:rPr>
        <w:drawing>
          <wp:anchor distT="0" distB="0" distL="114300" distR="114300" simplePos="0" relativeHeight="251685888" behindDoc="0" locked="0" layoutInCell="1" allowOverlap="1">
            <wp:simplePos x="0" y="0"/>
            <wp:positionH relativeFrom="margin">
              <wp:posOffset>-1270</wp:posOffset>
            </wp:positionH>
            <wp:positionV relativeFrom="margin">
              <wp:posOffset>2358678</wp:posOffset>
            </wp:positionV>
            <wp:extent cx="5731510" cy="387223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872230"/>
                    </a:xfrm>
                    <a:prstGeom prst="rect">
                      <a:avLst/>
                    </a:prstGeom>
                  </pic:spPr>
                </pic:pic>
              </a:graphicData>
            </a:graphic>
          </wp:anchor>
        </w:drawing>
      </w:r>
      <w:r>
        <w:rPr>
          <w:sz w:val="28"/>
          <w:szCs w:val="28"/>
        </w:rPr>
        <w:t>Once you have finished, please play TTRockstars/Mathletics/Numbots.</w:t>
      </w:r>
    </w:p>
    <w:p w:rsidR="001C5112" w:rsidRDefault="001C5112">
      <w:pPr>
        <w:rPr>
          <w:sz w:val="28"/>
          <w:szCs w:val="28"/>
        </w:rPr>
      </w:pPr>
      <w:r>
        <w:rPr>
          <w:noProof/>
        </w:rPr>
        <w:drawing>
          <wp:anchor distT="0" distB="0" distL="114300" distR="114300" simplePos="0" relativeHeight="251686912" behindDoc="0" locked="0" layoutInCell="1" allowOverlap="1">
            <wp:simplePos x="0" y="0"/>
            <wp:positionH relativeFrom="margin">
              <wp:posOffset>98482</wp:posOffset>
            </wp:positionH>
            <wp:positionV relativeFrom="margin">
              <wp:posOffset>6478270</wp:posOffset>
            </wp:positionV>
            <wp:extent cx="5731510" cy="3412490"/>
            <wp:effectExtent l="0" t="0" r="254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412490"/>
                    </a:xfrm>
                    <a:prstGeom prst="rect">
                      <a:avLst/>
                    </a:prstGeom>
                  </pic:spPr>
                </pic:pic>
              </a:graphicData>
            </a:graphic>
          </wp:anchor>
        </w:drawing>
      </w:r>
    </w:p>
    <w:p w:rsidR="001C5112" w:rsidRDefault="001C5112">
      <w:pPr>
        <w:rPr>
          <w:sz w:val="28"/>
          <w:szCs w:val="28"/>
        </w:rPr>
      </w:pPr>
    </w:p>
    <w:p w:rsidR="001C5112" w:rsidRDefault="001C5112">
      <w:pPr>
        <w:rPr>
          <w:sz w:val="28"/>
          <w:szCs w:val="28"/>
        </w:rPr>
        <w:sectPr w:rsidR="001C5112" w:rsidSect="00D07E6A">
          <w:pgSz w:w="11906" w:h="16838"/>
          <w:pgMar w:top="284" w:right="1440" w:bottom="567" w:left="1440" w:header="709" w:footer="709" w:gutter="0"/>
          <w:pgNumType w:start="1"/>
          <w:cols w:space="720"/>
        </w:sectPr>
      </w:pPr>
    </w:p>
    <w:p w:rsidR="00994BF0" w:rsidRDefault="00994BF0">
      <w:pPr>
        <w:rPr>
          <w:sz w:val="28"/>
          <w:szCs w:val="28"/>
        </w:rPr>
      </w:pPr>
    </w:p>
    <w:p w:rsidR="00994BF0" w:rsidRDefault="001C5112">
      <w:pPr>
        <w:rPr>
          <w:sz w:val="28"/>
          <w:szCs w:val="28"/>
        </w:rPr>
      </w:pPr>
      <w:r>
        <w:rPr>
          <w:sz w:val="28"/>
          <w:szCs w:val="28"/>
        </w:rPr>
        <w:t xml:space="preserve">Today, we are going to convert an analogue clock to a digital clock. This activity is on Google Classroom if you prefer to complete it online. </w:t>
      </w:r>
    </w:p>
    <w:p w:rsidR="00E8667E" w:rsidRDefault="00E8667E">
      <w:pPr>
        <w:rPr>
          <w:sz w:val="28"/>
          <w:szCs w:val="28"/>
        </w:rPr>
      </w:pPr>
      <w:r>
        <w:rPr>
          <w:noProof/>
        </w:rPr>
        <w:drawing>
          <wp:inline distT="0" distB="0" distL="0" distR="0" wp14:anchorId="0224FD52" wp14:editId="1B5EE0F1">
            <wp:extent cx="1208015" cy="114312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18517" cy="1153060"/>
                    </a:xfrm>
                    <a:prstGeom prst="rect">
                      <a:avLst/>
                    </a:prstGeom>
                  </pic:spPr>
                </pic:pic>
              </a:graphicData>
            </a:graphic>
          </wp:inline>
        </w:drawing>
      </w:r>
      <w:r>
        <w:rPr>
          <w:sz w:val="28"/>
          <w:szCs w:val="28"/>
        </w:rPr>
        <w:t>The time is XX:XX</w:t>
      </w:r>
    </w:p>
    <w:p w:rsidR="00E8667E" w:rsidRDefault="00E8667E">
      <w:pPr>
        <w:rPr>
          <w:sz w:val="28"/>
          <w:szCs w:val="28"/>
        </w:rPr>
      </w:pPr>
      <w:r>
        <w:rPr>
          <w:noProof/>
        </w:rPr>
        <w:drawing>
          <wp:inline distT="0" distB="0" distL="0" distR="0" wp14:anchorId="5B581600" wp14:editId="03FBE7AF">
            <wp:extent cx="1323754" cy="1140465"/>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57988" cy="1169959"/>
                    </a:xfrm>
                    <a:prstGeom prst="rect">
                      <a:avLst/>
                    </a:prstGeom>
                  </pic:spPr>
                </pic:pic>
              </a:graphicData>
            </a:graphic>
          </wp:inline>
        </w:drawing>
      </w:r>
      <w:r w:rsidRPr="00E8667E">
        <w:rPr>
          <w:sz w:val="28"/>
          <w:szCs w:val="28"/>
        </w:rPr>
        <w:t xml:space="preserve"> </w:t>
      </w:r>
      <w:r>
        <w:rPr>
          <w:sz w:val="28"/>
          <w:szCs w:val="28"/>
        </w:rPr>
        <w:t>The time is XX:XX</w:t>
      </w:r>
    </w:p>
    <w:p w:rsidR="00E8667E" w:rsidRDefault="00E8667E">
      <w:pPr>
        <w:rPr>
          <w:sz w:val="28"/>
          <w:szCs w:val="28"/>
        </w:rPr>
      </w:pPr>
      <w:r>
        <w:rPr>
          <w:noProof/>
        </w:rPr>
        <w:drawing>
          <wp:inline distT="0" distB="0" distL="0" distR="0" wp14:anchorId="0352B9E0" wp14:editId="17B18A43">
            <wp:extent cx="1198661" cy="1157681"/>
            <wp:effectExtent l="0" t="0" r="1905"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18042" cy="1176399"/>
                    </a:xfrm>
                    <a:prstGeom prst="rect">
                      <a:avLst/>
                    </a:prstGeom>
                  </pic:spPr>
                </pic:pic>
              </a:graphicData>
            </a:graphic>
          </wp:inline>
        </w:drawing>
      </w:r>
      <w:r w:rsidRPr="00E8667E">
        <w:rPr>
          <w:sz w:val="28"/>
          <w:szCs w:val="28"/>
        </w:rPr>
        <w:t xml:space="preserve"> </w:t>
      </w:r>
      <w:r>
        <w:rPr>
          <w:sz w:val="28"/>
          <w:szCs w:val="28"/>
        </w:rPr>
        <w:t>The time is XX:XX</w:t>
      </w:r>
    </w:p>
    <w:p w:rsidR="00E8667E" w:rsidRDefault="00E8667E">
      <w:pPr>
        <w:rPr>
          <w:sz w:val="28"/>
          <w:szCs w:val="28"/>
        </w:rPr>
      </w:pPr>
      <w:r>
        <w:rPr>
          <w:noProof/>
        </w:rPr>
        <w:drawing>
          <wp:inline distT="0" distB="0" distL="0" distR="0" wp14:anchorId="246EEC5E" wp14:editId="4F333CAA">
            <wp:extent cx="1244379" cy="1157680"/>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82253" cy="1192915"/>
                    </a:xfrm>
                    <a:prstGeom prst="rect">
                      <a:avLst/>
                    </a:prstGeom>
                  </pic:spPr>
                </pic:pic>
              </a:graphicData>
            </a:graphic>
          </wp:inline>
        </w:drawing>
      </w:r>
      <w:r w:rsidRPr="00E8667E">
        <w:rPr>
          <w:sz w:val="28"/>
          <w:szCs w:val="28"/>
        </w:rPr>
        <w:t xml:space="preserve"> </w:t>
      </w:r>
      <w:r>
        <w:rPr>
          <w:sz w:val="28"/>
          <w:szCs w:val="28"/>
        </w:rPr>
        <w:t>The time is XX:XX</w:t>
      </w:r>
    </w:p>
    <w:p w:rsidR="00E8667E" w:rsidRDefault="00E8667E">
      <w:pPr>
        <w:rPr>
          <w:sz w:val="28"/>
          <w:szCs w:val="28"/>
        </w:rPr>
      </w:pPr>
      <w:r>
        <w:rPr>
          <w:noProof/>
        </w:rPr>
        <w:drawing>
          <wp:inline distT="0" distB="0" distL="0" distR="0" wp14:anchorId="6288BA11" wp14:editId="6503A705">
            <wp:extent cx="1300035" cy="1199626"/>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03698" cy="1203006"/>
                    </a:xfrm>
                    <a:prstGeom prst="rect">
                      <a:avLst/>
                    </a:prstGeom>
                  </pic:spPr>
                </pic:pic>
              </a:graphicData>
            </a:graphic>
          </wp:inline>
        </w:drawing>
      </w:r>
      <w:r w:rsidRPr="00E8667E">
        <w:rPr>
          <w:sz w:val="28"/>
          <w:szCs w:val="28"/>
        </w:rPr>
        <w:t xml:space="preserve"> </w:t>
      </w:r>
      <w:r>
        <w:rPr>
          <w:sz w:val="28"/>
          <w:szCs w:val="28"/>
        </w:rPr>
        <w:t>The time is XX:XX</w:t>
      </w:r>
    </w:p>
    <w:p w:rsidR="00E8667E" w:rsidRDefault="00E8667E">
      <w:pPr>
        <w:rPr>
          <w:sz w:val="28"/>
          <w:szCs w:val="28"/>
        </w:rPr>
      </w:pPr>
      <w:r>
        <w:rPr>
          <w:noProof/>
        </w:rPr>
        <w:drawing>
          <wp:inline distT="0" distB="0" distL="0" distR="0" wp14:anchorId="19789E4B" wp14:editId="59DD29E8">
            <wp:extent cx="1275127" cy="1157751"/>
            <wp:effectExtent l="0" t="0" r="127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92594" cy="1173610"/>
                    </a:xfrm>
                    <a:prstGeom prst="rect">
                      <a:avLst/>
                    </a:prstGeom>
                  </pic:spPr>
                </pic:pic>
              </a:graphicData>
            </a:graphic>
          </wp:inline>
        </w:drawing>
      </w:r>
      <w:r w:rsidRPr="00E8667E">
        <w:rPr>
          <w:sz w:val="28"/>
          <w:szCs w:val="28"/>
        </w:rPr>
        <w:t xml:space="preserve"> </w:t>
      </w:r>
      <w:r>
        <w:rPr>
          <w:sz w:val="28"/>
          <w:szCs w:val="28"/>
        </w:rPr>
        <w:t>The time is XX:XX</w:t>
      </w:r>
    </w:p>
    <w:p w:rsidR="00994BF0" w:rsidRDefault="00994BF0">
      <w:pPr>
        <w:rPr>
          <w:sz w:val="28"/>
          <w:szCs w:val="28"/>
        </w:rPr>
      </w:pPr>
    </w:p>
    <w:p w:rsidR="00994BF0" w:rsidRDefault="00994BF0">
      <w:pPr>
        <w:rPr>
          <w:sz w:val="28"/>
          <w:szCs w:val="28"/>
        </w:rPr>
      </w:pPr>
    </w:p>
    <w:p w:rsidR="00994BF0" w:rsidRDefault="00994BF0">
      <w:pPr>
        <w:rPr>
          <w:sz w:val="28"/>
          <w:szCs w:val="28"/>
        </w:rPr>
      </w:pPr>
    </w:p>
    <w:p w:rsidR="00994BF0" w:rsidRDefault="00994BF0">
      <w:pPr>
        <w:rPr>
          <w:sz w:val="28"/>
          <w:szCs w:val="28"/>
        </w:rPr>
      </w:pPr>
    </w:p>
    <w:p w:rsidR="00994BF0" w:rsidRDefault="00994BF0">
      <w:pPr>
        <w:rPr>
          <w:sz w:val="28"/>
          <w:szCs w:val="28"/>
        </w:rPr>
      </w:pPr>
    </w:p>
    <w:p w:rsidR="00F71F32" w:rsidRDefault="00F902EA">
      <w:pPr>
        <w:rPr>
          <w:sz w:val="36"/>
          <w:szCs w:val="36"/>
        </w:rPr>
      </w:pPr>
      <w:r>
        <w:rPr>
          <w:b/>
          <w:sz w:val="36"/>
          <w:szCs w:val="36"/>
          <w:u w:val="single"/>
        </w:rPr>
        <w:t>Afternoon Activity</w:t>
      </w:r>
      <w:r>
        <w:rPr>
          <w:sz w:val="36"/>
          <w:szCs w:val="36"/>
        </w:rPr>
        <w:t xml:space="preserve"> </w:t>
      </w:r>
    </w:p>
    <w:p w:rsidR="00810E67" w:rsidRDefault="00785B49">
      <w:pPr>
        <w:rPr>
          <w:sz w:val="28"/>
          <w:szCs w:val="28"/>
        </w:rPr>
      </w:pPr>
      <w:r>
        <w:rPr>
          <w:sz w:val="28"/>
          <w:szCs w:val="28"/>
        </w:rPr>
        <w:t xml:space="preserve">Please go onto ‘Hour of Code </w:t>
      </w:r>
      <w:r w:rsidRPr="00785B49">
        <w:rPr>
          <w:sz w:val="28"/>
          <w:szCs w:val="28"/>
        </w:rPr>
        <w:sym w:font="Wingdings" w:char="F0E0"/>
      </w:r>
      <w:r w:rsidR="00810E67">
        <w:rPr>
          <w:sz w:val="28"/>
          <w:szCs w:val="28"/>
        </w:rPr>
        <w:t xml:space="preserve"> Learn’ and complete</w:t>
      </w:r>
      <w:r>
        <w:rPr>
          <w:sz w:val="28"/>
          <w:szCs w:val="28"/>
        </w:rPr>
        <w:t xml:space="preserve"> ‘</w:t>
      </w:r>
      <w:r w:rsidR="00691488">
        <w:rPr>
          <w:sz w:val="28"/>
          <w:szCs w:val="28"/>
        </w:rPr>
        <w:t>Peep: Dance with Friends’</w:t>
      </w:r>
      <w:r w:rsidR="00810E67">
        <w:rPr>
          <w:sz w:val="28"/>
          <w:szCs w:val="28"/>
        </w:rPr>
        <w:t>.</w:t>
      </w:r>
    </w:p>
    <w:p w:rsidR="00810E67" w:rsidRDefault="00691488">
      <w:pPr>
        <w:rPr>
          <w:sz w:val="28"/>
          <w:szCs w:val="28"/>
        </w:rPr>
      </w:pPr>
      <w:r>
        <w:rPr>
          <w:noProof/>
        </w:rPr>
        <w:drawing>
          <wp:inline distT="0" distB="0" distL="0" distR="0" wp14:anchorId="4436E741" wp14:editId="5030058E">
            <wp:extent cx="3212983" cy="2424767"/>
            <wp:effectExtent l="0" t="0" r="698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19515" cy="2429697"/>
                    </a:xfrm>
                    <a:prstGeom prst="rect">
                      <a:avLst/>
                    </a:prstGeom>
                  </pic:spPr>
                </pic:pic>
              </a:graphicData>
            </a:graphic>
          </wp:inline>
        </w:drawing>
      </w:r>
    </w:p>
    <w:p w:rsidR="00785B49" w:rsidRPr="00785B49" w:rsidRDefault="00785B49">
      <w:pPr>
        <w:rPr>
          <w:sz w:val="28"/>
          <w:szCs w:val="28"/>
        </w:rPr>
      </w:pPr>
    </w:p>
    <w:p w:rsidR="00776957" w:rsidRPr="00810E67" w:rsidRDefault="00810E67">
      <w:pPr>
        <w:rPr>
          <w:b/>
          <w:sz w:val="28"/>
          <w:szCs w:val="28"/>
          <w:u w:val="single"/>
        </w:rPr>
      </w:pPr>
      <w:r w:rsidRPr="00810E67">
        <w:rPr>
          <w:sz w:val="28"/>
          <w:szCs w:val="28"/>
        </w:rPr>
        <w:t xml:space="preserve">Here is a direct link: </w:t>
      </w:r>
      <w:r w:rsidR="00691488" w:rsidRPr="00691488">
        <w:rPr>
          <w:sz w:val="28"/>
          <w:szCs w:val="28"/>
        </w:rPr>
        <w:t>https://hourofcode.com/tynkerpd</w:t>
      </w:r>
    </w:p>
    <w:p w:rsidR="007D36AF" w:rsidRDefault="007D36AF">
      <w:pPr>
        <w:rPr>
          <w:b/>
          <w:sz w:val="36"/>
          <w:szCs w:val="36"/>
          <w:u w:val="single"/>
        </w:rPr>
      </w:pPr>
    </w:p>
    <w:p w:rsidR="00F71F32" w:rsidRDefault="00F902EA">
      <w:pPr>
        <w:rPr>
          <w:b/>
          <w:sz w:val="36"/>
          <w:szCs w:val="36"/>
          <w:u w:val="single"/>
        </w:rPr>
      </w:pPr>
      <w:r>
        <w:rPr>
          <w:b/>
          <w:sz w:val="36"/>
          <w:szCs w:val="36"/>
          <w:u w:val="single"/>
        </w:rPr>
        <w:t>Joke for the day</w:t>
      </w:r>
    </w:p>
    <w:p w:rsidR="00776957" w:rsidRDefault="00776957">
      <w:pPr>
        <w:rPr>
          <w:color w:val="00B050"/>
          <w:sz w:val="28"/>
          <w:szCs w:val="28"/>
        </w:rPr>
      </w:pPr>
    </w:p>
    <w:p w:rsidR="00F71F32" w:rsidRDefault="00691488">
      <w:pPr>
        <w:rPr>
          <w:color w:val="00B050"/>
          <w:sz w:val="28"/>
          <w:szCs w:val="28"/>
        </w:rPr>
      </w:pPr>
      <w:r>
        <w:rPr>
          <w:color w:val="00B050"/>
          <w:sz w:val="28"/>
          <w:szCs w:val="28"/>
        </w:rPr>
        <w:t>Why are drummers never late?</w:t>
      </w:r>
    </w:p>
    <w:p w:rsidR="00F71F32" w:rsidRDefault="00F71F32">
      <w:pPr>
        <w:rPr>
          <w:color w:val="00B050"/>
          <w:sz w:val="28"/>
          <w:szCs w:val="28"/>
        </w:rPr>
      </w:pPr>
    </w:p>
    <w:p w:rsidR="00F71F32" w:rsidRDefault="00691488">
      <w:pPr>
        <w:rPr>
          <w:color w:val="385623"/>
          <w:sz w:val="28"/>
          <w:szCs w:val="28"/>
        </w:rPr>
      </w:pPr>
      <w:r>
        <w:rPr>
          <w:color w:val="385623"/>
          <w:sz w:val="28"/>
          <w:szCs w:val="28"/>
        </w:rPr>
        <w:t>They beat the clock!</w:t>
      </w:r>
    </w:p>
    <w:p w:rsidR="00691488" w:rsidRDefault="00691488">
      <w:pPr>
        <w:rPr>
          <w:color w:val="385623"/>
          <w:sz w:val="28"/>
          <w:szCs w:val="28"/>
        </w:rPr>
      </w:pPr>
      <w:r>
        <w:rPr>
          <w:noProof/>
        </w:rPr>
        <w:drawing>
          <wp:inline distT="0" distB="0" distL="0" distR="0">
            <wp:extent cx="1837189" cy="1427352"/>
            <wp:effectExtent l="0" t="0" r="0" b="1905"/>
            <wp:docPr id="31" name="Picture 31" descr="8,033 Drummer Stock Vector Illustration And Royalty Free Drumm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033 Drummer Stock Vector Illustration And Royalty Free Drummer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47848" cy="1435633"/>
                    </a:xfrm>
                    <a:prstGeom prst="rect">
                      <a:avLst/>
                    </a:prstGeom>
                    <a:noFill/>
                    <a:ln>
                      <a:noFill/>
                    </a:ln>
                  </pic:spPr>
                </pic:pic>
              </a:graphicData>
            </a:graphic>
          </wp:inline>
        </w:drawing>
      </w:r>
    </w:p>
    <w:p w:rsidR="00810E67" w:rsidRDefault="00810E67">
      <w:pPr>
        <w:rPr>
          <w:color w:val="385623"/>
          <w:sz w:val="28"/>
          <w:szCs w:val="28"/>
        </w:rPr>
      </w:pPr>
    </w:p>
    <w:p w:rsidR="00810E67" w:rsidRDefault="00810E67">
      <w:pPr>
        <w:rPr>
          <w:color w:val="385623"/>
          <w:sz w:val="28"/>
          <w:szCs w:val="28"/>
        </w:rPr>
      </w:pPr>
    </w:p>
    <w:p w:rsidR="002F24D6" w:rsidRDefault="002F24D6">
      <w:pPr>
        <w:rPr>
          <w:color w:val="385623"/>
          <w:sz w:val="28"/>
          <w:szCs w:val="28"/>
        </w:rPr>
      </w:pPr>
    </w:p>
    <w:p w:rsidR="002F24D6" w:rsidRDefault="002F24D6">
      <w:pPr>
        <w:rPr>
          <w:color w:val="385623"/>
          <w:sz w:val="28"/>
          <w:szCs w:val="28"/>
        </w:rPr>
      </w:pPr>
    </w:p>
    <w:p w:rsidR="00F71F32" w:rsidRDefault="00F71F32">
      <w:pPr>
        <w:rPr>
          <w:color w:val="385623"/>
          <w:sz w:val="28"/>
          <w:szCs w:val="28"/>
        </w:rPr>
      </w:pPr>
    </w:p>
    <w:p w:rsidR="00F71F32" w:rsidRDefault="00F71F32">
      <w:pPr>
        <w:rPr>
          <w:color w:val="385623"/>
          <w:sz w:val="28"/>
          <w:szCs w:val="28"/>
        </w:rPr>
      </w:pPr>
    </w:p>
    <w:sectPr w:rsidR="00F71F32" w:rsidSect="00D07E6A">
      <w:pgSz w:w="11906" w:h="16838"/>
      <w:pgMar w:top="284" w:right="1440" w:bottom="567" w:left="144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6E3E"/>
    <w:multiLevelType w:val="hybridMultilevel"/>
    <w:tmpl w:val="2B5CB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663D6"/>
    <w:multiLevelType w:val="multilevel"/>
    <w:tmpl w:val="AC0CF4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7306ABC"/>
    <w:multiLevelType w:val="multilevel"/>
    <w:tmpl w:val="0B5E84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F32"/>
    <w:rsid w:val="00111E4B"/>
    <w:rsid w:val="001C5112"/>
    <w:rsid w:val="002F24D6"/>
    <w:rsid w:val="004A2D1B"/>
    <w:rsid w:val="00681A17"/>
    <w:rsid w:val="00691488"/>
    <w:rsid w:val="006A17BD"/>
    <w:rsid w:val="00776957"/>
    <w:rsid w:val="00785B49"/>
    <w:rsid w:val="007D36AF"/>
    <w:rsid w:val="00810E67"/>
    <w:rsid w:val="00994BF0"/>
    <w:rsid w:val="00C56D68"/>
    <w:rsid w:val="00D07E6A"/>
    <w:rsid w:val="00D26CD5"/>
    <w:rsid w:val="00E8667E"/>
    <w:rsid w:val="00F67C74"/>
    <w:rsid w:val="00F71F32"/>
    <w:rsid w:val="00F90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E8F89-F0BC-40CA-A0A3-225E1A5BB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CD45C3"/>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6A17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85B49"/>
    <w:rPr>
      <w:color w:val="0000FF"/>
      <w:u w:val="single"/>
    </w:rPr>
  </w:style>
  <w:style w:type="paragraph" w:styleId="NormalWeb">
    <w:name w:val="Normal (Web)"/>
    <w:basedOn w:val="Normal"/>
    <w:uiPriority w:val="99"/>
    <w:unhideWhenUsed/>
    <w:rsid w:val="00D07E6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7E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880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nect.collins.co.uk/school/Portal.aspx"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collins.co.uk/pages/big-cat-ebooks"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connect.collins.co.uk/school/Portal.aspx" TargetMode="Externa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Ati/GcKcUSzTI7jP2Iv7OsHokA==">AMUW2mXiwtCaSq3WuVK5yamt2oJBNlVChd1R42s1q397UzsjFqSli6hA/9IdBTbpzdtW3LZq6PrXilO5Ud9NQP2JS0xIdeBwALNOQhNOhOOYfLUopixW1+nk7+eIuysIVznzhpvakSoL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5</Pages>
  <Words>369</Words>
  <Characters>2105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Ellena Bowley</dc:creator>
  <cp:lastModifiedBy>Ellena Bowley</cp:lastModifiedBy>
  <cp:revision>12</cp:revision>
  <dcterms:created xsi:type="dcterms:W3CDTF">2020-03-19T13:47:00Z</dcterms:created>
  <dcterms:modified xsi:type="dcterms:W3CDTF">2020-04-30T11:44:00Z</dcterms:modified>
</cp:coreProperties>
</file>