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6A17BD">
      <w:pPr>
        <w:jc w:val="center"/>
        <w:rPr>
          <w:b/>
          <w:color w:val="7030A0"/>
          <w:sz w:val="36"/>
          <w:szCs w:val="36"/>
          <w:u w:val="single"/>
        </w:rPr>
      </w:pPr>
      <w:bookmarkStart w:id="0" w:name="_heading=h.gjdgxs" w:colFirst="0" w:colLast="0"/>
      <w:bookmarkEnd w:id="0"/>
      <w:r>
        <w:rPr>
          <w:b/>
          <w:color w:val="7030A0"/>
          <w:sz w:val="36"/>
          <w:szCs w:val="36"/>
          <w:u w:val="single"/>
        </w:rPr>
        <w:t>T</w:t>
      </w:r>
      <w:r w:rsidR="00D07E6A">
        <w:rPr>
          <w:b/>
          <w:color w:val="7030A0"/>
          <w:sz w:val="36"/>
          <w:szCs w:val="36"/>
          <w:u w:val="single"/>
        </w:rPr>
        <w:t>uesday 28</w:t>
      </w:r>
      <w:r w:rsidR="00D07E6A" w:rsidRPr="00D07E6A">
        <w:rPr>
          <w:b/>
          <w:color w:val="7030A0"/>
          <w:sz w:val="36"/>
          <w:szCs w:val="36"/>
          <w:u w:val="single"/>
          <w:vertAlign w:val="superscript"/>
        </w:rPr>
        <w:t>th</w:t>
      </w:r>
      <w:r w:rsidR="00D07E6A">
        <w:rPr>
          <w:b/>
          <w:color w:val="7030A0"/>
          <w:sz w:val="36"/>
          <w:szCs w:val="36"/>
          <w:u w:val="single"/>
        </w:rPr>
        <w:t xml:space="preserve"> </w:t>
      </w:r>
      <w:r>
        <w:rPr>
          <w:b/>
          <w:color w:val="7030A0"/>
          <w:sz w:val="36"/>
          <w:szCs w:val="36"/>
          <w:u w:val="single"/>
        </w:rPr>
        <w:t>April</w:t>
      </w:r>
    </w:p>
    <w:p w:rsidR="00776957" w:rsidRDefault="006A17BD" w:rsidP="00F67C7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6"/>
          <w:szCs w:val="28"/>
        </w:rPr>
      </w:pPr>
      <w:r>
        <w:rPr>
          <w:b/>
          <w:color w:val="000000"/>
          <w:sz w:val="36"/>
          <w:szCs w:val="28"/>
          <w:u w:val="single"/>
        </w:rPr>
        <w:t>Remember to keep playing Spelling Shed.</w:t>
      </w:r>
    </w:p>
    <w:p w:rsid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36"/>
          <w:szCs w:val="28"/>
          <w:u w:val="single"/>
        </w:rPr>
      </w:pPr>
      <w:proofErr w:type="spellStart"/>
      <w:r>
        <w:rPr>
          <w:b/>
          <w:color w:val="000000"/>
          <w:sz w:val="36"/>
          <w:szCs w:val="28"/>
          <w:u w:val="single"/>
        </w:rPr>
        <w:t>Nessy</w:t>
      </w:r>
      <w:proofErr w:type="spellEnd"/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8"/>
          <w:szCs w:val="28"/>
        </w:rPr>
      </w:pPr>
      <w:r w:rsidRPr="00F67C74">
        <w:rPr>
          <w:rFonts w:asciiTheme="minorHAnsi" w:hAnsiTheme="minorHAnsi" w:cstheme="minorHAnsi"/>
          <w:color w:val="000000"/>
          <w:sz w:val="28"/>
          <w:szCs w:val="28"/>
        </w:rPr>
        <w:t xml:space="preserve">Mrs Mills posted on our School Story yesterday about an app called </w:t>
      </w:r>
      <w:proofErr w:type="spellStart"/>
      <w:r w:rsidRPr="00F67C74">
        <w:rPr>
          <w:rFonts w:asciiTheme="minorHAnsi" w:hAnsiTheme="minorHAnsi" w:cstheme="minorHAnsi"/>
          <w:color w:val="000000"/>
          <w:sz w:val="28"/>
          <w:szCs w:val="28"/>
        </w:rPr>
        <w:t>Nessy</w:t>
      </w:r>
      <w:proofErr w:type="spellEnd"/>
      <w:r w:rsidRPr="00F67C74">
        <w:rPr>
          <w:rFonts w:asciiTheme="minorHAnsi" w:hAnsiTheme="minorHAnsi" w:cstheme="minorHAnsi"/>
          <w:color w:val="000000"/>
          <w:sz w:val="28"/>
          <w:szCs w:val="28"/>
        </w:rPr>
        <w:t xml:space="preserve">. This is an app we usually pay for at school and </w:t>
      </w:r>
      <w:proofErr w:type="spellStart"/>
      <w:r w:rsidRPr="00F67C74">
        <w:rPr>
          <w:rFonts w:asciiTheme="minorHAnsi" w:hAnsiTheme="minorHAnsi" w:cstheme="minorHAnsi"/>
          <w:color w:val="000000"/>
          <w:sz w:val="28"/>
          <w:szCs w:val="28"/>
        </w:rPr>
        <w:t>Nessy</w:t>
      </w:r>
      <w:proofErr w:type="spellEnd"/>
      <w:r w:rsidRPr="00F67C74">
        <w:rPr>
          <w:rFonts w:asciiTheme="minorHAnsi" w:hAnsiTheme="minorHAnsi" w:cstheme="minorHAnsi"/>
          <w:color w:val="000000"/>
          <w:sz w:val="28"/>
          <w:szCs w:val="28"/>
        </w:rPr>
        <w:t xml:space="preserve"> are currently offering it for free until tomorrow. </w:t>
      </w:r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8"/>
          <w:szCs w:val="28"/>
        </w:rPr>
      </w:pPr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4410693</wp:posOffset>
            </wp:positionH>
            <wp:positionV relativeFrom="margin">
              <wp:posOffset>2363934</wp:posOffset>
            </wp:positionV>
            <wp:extent cx="1099185" cy="1133475"/>
            <wp:effectExtent l="0" t="0" r="5715" b="9525"/>
            <wp:wrapSquare wrapText="bothSides"/>
            <wp:docPr id="2" name="Picture 2" descr="Nessy Reading &amp; Spelling Help For Children With Dyslex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ssy Reading &amp; Spelling Help For Children With Dyslex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7C74">
        <w:rPr>
          <w:rFonts w:asciiTheme="minorHAnsi" w:hAnsiTheme="minorHAnsi" w:cstheme="minorHAnsi"/>
          <w:color w:val="000000"/>
          <w:sz w:val="28"/>
          <w:szCs w:val="28"/>
        </w:rPr>
        <w:t>The app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 xml:space="preserve"> teach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>es letter sounds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 xml:space="preserve"> and early sound blending, foundational 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>phonics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 xml:space="preserve"> with consonant digraphs and vowel digraphs, and teach the 100 most frequent 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>sight words</w:t>
      </w: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>.</w:t>
      </w:r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</w:pPr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8"/>
          <w:szCs w:val="28"/>
        </w:rPr>
      </w:pPr>
      <w:r w:rsidRPr="00F67C74">
        <w:rPr>
          <w:rFonts w:asciiTheme="minorHAnsi" w:hAnsiTheme="minorHAnsi" w:cstheme="minorHAnsi"/>
          <w:color w:val="363636"/>
          <w:sz w:val="28"/>
          <w:szCs w:val="28"/>
          <w:shd w:val="clear" w:color="auto" w:fill="FFFFFF"/>
        </w:rPr>
        <w:t>If you feel your child would benefit from this, please download it.</w:t>
      </w:r>
    </w:p>
    <w:p w:rsidR="00F67C74" w:rsidRPr="00F67C74" w:rsidRDefault="00F67C74" w:rsidP="00F67C7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6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F71F32" w:rsidRDefault="006A17BD">
      <w:pPr>
        <w:rPr>
          <w:sz w:val="28"/>
          <w:szCs w:val="28"/>
        </w:rPr>
      </w:pPr>
      <w:r>
        <w:rPr>
          <w:sz w:val="28"/>
        </w:rPr>
        <w:t xml:space="preserve">Please log onto </w:t>
      </w:r>
      <w:r>
        <w:rPr>
          <w:b/>
          <w:sz w:val="28"/>
          <w:u w:val="single"/>
        </w:rPr>
        <w:t xml:space="preserve">Read Theory </w:t>
      </w:r>
      <w:r>
        <w:rPr>
          <w:sz w:val="28"/>
        </w:rPr>
        <w:t>and complete 3 activities</w:t>
      </w:r>
      <w:r w:rsidR="00D07E6A">
        <w:rPr>
          <w:sz w:val="28"/>
        </w:rPr>
        <w:t xml:space="preserve"> or visit the Collins </w:t>
      </w:r>
      <w:proofErr w:type="spellStart"/>
      <w:r w:rsidR="00D07E6A" w:rsidRPr="00D07E6A">
        <w:rPr>
          <w:sz w:val="28"/>
          <w:szCs w:val="28"/>
        </w:rPr>
        <w:t>BigCat</w:t>
      </w:r>
      <w:proofErr w:type="spellEnd"/>
      <w:r w:rsidR="00D07E6A" w:rsidRPr="00D07E6A">
        <w:rPr>
          <w:sz w:val="28"/>
          <w:szCs w:val="28"/>
        </w:rPr>
        <w:t xml:space="preserve"> website (</w:t>
      </w:r>
      <w:hyperlink r:id="rId7" w:history="1">
        <w:r w:rsidR="00D07E6A" w:rsidRPr="00D07E6A">
          <w:rPr>
            <w:rStyle w:val="Hyperlink"/>
            <w:sz w:val="28"/>
            <w:szCs w:val="28"/>
          </w:rPr>
          <w:t>https://connect.collins.co.uk/school/Portal.aspx</w:t>
        </w:r>
      </w:hyperlink>
      <w:r w:rsidR="00D07E6A" w:rsidRPr="00D07E6A">
        <w:rPr>
          <w:sz w:val="28"/>
          <w:szCs w:val="28"/>
        </w:rPr>
        <w:t xml:space="preserve">) and log in using this username and password to access hundreds of eBooks. </w:t>
      </w:r>
      <w:r w:rsidR="00D07E6A" w:rsidRPr="00D07E6A">
        <w:rPr>
          <w:color w:val="1F3864" w:themeColor="accent5" w:themeShade="80"/>
          <w:sz w:val="28"/>
          <w:szCs w:val="28"/>
        </w:rPr>
        <w:t>There are also worksheets which can be used alongside the bo</w:t>
      </w:r>
      <w:r w:rsidR="00D07E6A">
        <w:rPr>
          <w:color w:val="1F3864" w:themeColor="accent5" w:themeShade="80"/>
          <w:sz w:val="28"/>
          <w:szCs w:val="28"/>
        </w:rPr>
        <w:t>oks, which can be found here:</w:t>
      </w:r>
      <w:r w:rsidR="00D07E6A" w:rsidRPr="00D07E6A">
        <w:rPr>
          <w:color w:val="1F3864" w:themeColor="accent5" w:themeShade="80"/>
          <w:sz w:val="28"/>
          <w:szCs w:val="28"/>
        </w:rPr>
        <w:t xml:space="preserve"> </w:t>
      </w:r>
      <w:hyperlink r:id="rId8" w:history="1">
        <w:r w:rsidR="00D07E6A" w:rsidRPr="00D07E6A">
          <w:rPr>
            <w:rStyle w:val="Hyperlink"/>
            <w:sz w:val="28"/>
            <w:szCs w:val="28"/>
          </w:rPr>
          <w:t>https://collins.co.uk/pages/big-cat-ebooks</w:t>
        </w:r>
      </w:hyperlink>
    </w:p>
    <w:p w:rsidR="00D07E6A" w:rsidRP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 w:rsidRPr="00D07E6A">
        <w:rPr>
          <w:rFonts w:asciiTheme="minorHAnsi" w:hAnsiTheme="minorHAnsi" w:cstheme="minorHAnsi"/>
          <w:color w:val="222222"/>
          <w:sz w:val="28"/>
          <w:szCs w:val="28"/>
        </w:rPr>
        <w:t xml:space="preserve">Go to </w:t>
      </w:r>
      <w:hyperlink r:id="rId9" w:history="1">
        <w:r w:rsidRPr="00D07E6A">
          <w:rPr>
            <w:rStyle w:val="Hyperlink"/>
            <w:rFonts w:asciiTheme="minorHAnsi" w:hAnsiTheme="minorHAnsi" w:cstheme="minorHAnsi"/>
            <w:sz w:val="28"/>
            <w:szCs w:val="28"/>
          </w:rPr>
          <w:t>https://connect.collins.co.uk/school/Portal.aspx</w:t>
        </w:r>
      </w:hyperlink>
      <w:r w:rsidRPr="00D07E6A">
        <w:rPr>
          <w:rFonts w:asciiTheme="minorHAnsi" w:hAnsiTheme="minorHAnsi" w:cstheme="minorHAnsi"/>
          <w:sz w:val="28"/>
          <w:szCs w:val="28"/>
        </w:rPr>
        <w:t xml:space="preserve"> </w:t>
      </w:r>
      <w:r w:rsidRPr="00D07E6A">
        <w:rPr>
          <w:rFonts w:asciiTheme="minorHAnsi" w:hAnsiTheme="minorHAnsi" w:cstheme="minorHAnsi"/>
          <w:color w:val="222222"/>
          <w:sz w:val="28"/>
          <w:szCs w:val="28"/>
        </w:rPr>
        <w:t> and click on the Teacher portal and enter: </w:t>
      </w:r>
    </w:p>
    <w:p w:rsidR="00D07E6A" w:rsidRP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 w:rsidRPr="00D07E6A">
        <w:rPr>
          <w:rFonts w:asciiTheme="minorHAnsi" w:hAnsiTheme="minorHAnsi" w:cstheme="minorHAnsi"/>
          <w:color w:val="222222"/>
          <w:sz w:val="28"/>
          <w:szCs w:val="28"/>
        </w:rPr>
        <w:t>Username: </w:t>
      </w:r>
      <w:r w:rsidRPr="00D07E6A">
        <w:rPr>
          <w:rStyle w:val="Strong"/>
          <w:rFonts w:asciiTheme="minorHAnsi" w:hAnsiTheme="minorHAnsi" w:cstheme="minorHAnsi"/>
          <w:color w:val="222222"/>
          <w:sz w:val="28"/>
          <w:szCs w:val="28"/>
        </w:rPr>
        <w:t>parents@harpercollins.co.uk</w:t>
      </w:r>
    </w:p>
    <w:p w:rsidR="00D07E6A" w:rsidRP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 w:rsidRPr="00D07E6A">
        <w:rPr>
          <w:rFonts w:asciiTheme="minorHAnsi" w:hAnsiTheme="minorHAnsi" w:cstheme="minorHAnsi"/>
          <w:color w:val="222222"/>
          <w:sz w:val="28"/>
          <w:szCs w:val="28"/>
        </w:rPr>
        <w:t>Password: </w:t>
      </w:r>
      <w:r w:rsidRPr="00D07E6A">
        <w:rPr>
          <w:rStyle w:val="Strong"/>
          <w:rFonts w:asciiTheme="minorHAnsi" w:hAnsiTheme="minorHAnsi" w:cstheme="minorHAnsi"/>
          <w:color w:val="222222"/>
          <w:sz w:val="28"/>
          <w:szCs w:val="28"/>
        </w:rPr>
        <w:t>Parents20!</w:t>
      </w:r>
      <w:r w:rsidRPr="00D07E6A">
        <w:rPr>
          <w:rFonts w:asciiTheme="minorHAnsi" w:hAnsiTheme="minorHAnsi" w:cstheme="minorHAnsi"/>
          <w:color w:val="222222"/>
          <w:sz w:val="28"/>
          <w:szCs w:val="28"/>
        </w:rPr>
        <w:t> </w:t>
      </w:r>
    </w:p>
    <w:p w:rsidR="00D07E6A" w:rsidRP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 w:rsidRPr="00D07E6A">
        <w:rPr>
          <w:rFonts w:asciiTheme="minorHAnsi" w:hAnsiTheme="minorHAnsi" w:cstheme="minorHAnsi"/>
          <w:color w:val="222222"/>
          <w:sz w:val="28"/>
          <w:szCs w:val="28"/>
        </w:rPr>
        <w:t>Click Login. </w:t>
      </w:r>
    </w:p>
    <w:p w:rsidR="006A17BD" w:rsidRDefault="006A17BD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</w:p>
    <w:p w:rsidR="00F67C74" w:rsidRDefault="00F67C74">
      <w:pPr>
        <w:rPr>
          <w:sz w:val="28"/>
          <w:szCs w:val="28"/>
        </w:rPr>
      </w:pPr>
      <w:bookmarkStart w:id="1" w:name="_GoBack"/>
      <w:bookmarkEnd w:id="1"/>
    </w:p>
    <w:p w:rsidR="00D07E6A" w:rsidRDefault="00D07E6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Writing Activity</w:t>
      </w:r>
    </w:p>
    <w:p w:rsid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>
        <w:rPr>
          <w:rFonts w:asciiTheme="minorHAnsi" w:hAnsiTheme="minorHAnsi" w:cstheme="minorHAnsi"/>
          <w:color w:val="222222"/>
          <w:sz w:val="28"/>
          <w:szCs w:val="28"/>
        </w:rPr>
        <w:t xml:space="preserve">On the next page of ‘How to Live Forever’ we see this illustration. </w:t>
      </w:r>
    </w:p>
    <w:p w:rsidR="00D07E6A" w:rsidRDefault="00F67C74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-46698</wp:posOffset>
            </wp:positionH>
            <wp:positionV relativeFrom="margin">
              <wp:posOffset>1396125</wp:posOffset>
            </wp:positionV>
            <wp:extent cx="3213735" cy="430593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735" cy="430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7E6A" w:rsidRPr="00D07E6A" w:rsidRDefault="00D07E6A" w:rsidP="00D07E6A">
      <w:pPr>
        <w:pStyle w:val="NormalWeb"/>
        <w:shd w:val="clear" w:color="auto" w:fill="FFFFFF"/>
        <w:spacing w:line="390" w:lineRule="atLeast"/>
        <w:rPr>
          <w:rFonts w:asciiTheme="minorHAnsi" w:hAnsiTheme="minorHAnsi" w:cstheme="minorHAnsi"/>
          <w:color w:val="222222"/>
          <w:sz w:val="28"/>
          <w:szCs w:val="28"/>
        </w:rPr>
        <w:sectPr w:rsidR="00D07E6A" w:rsidRPr="00D07E6A" w:rsidSect="00D07E6A">
          <w:pgSz w:w="11906" w:h="16838"/>
          <w:pgMar w:top="284" w:right="1440" w:bottom="567" w:left="1440" w:header="708" w:footer="708" w:gutter="0"/>
          <w:pgNumType w:start="1"/>
          <w:cols w:space="720"/>
        </w:sectPr>
      </w:pPr>
    </w:p>
    <w:p w:rsidR="00D07E6A" w:rsidRDefault="00D07E6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</w:p>
    <w:p w:rsidR="00681A17" w:rsidRPr="00D07E6A" w:rsidRDefault="00D07E6A">
      <w:pPr>
        <w:rPr>
          <w:b/>
          <w:sz w:val="36"/>
          <w:szCs w:val="36"/>
          <w:u w:val="single"/>
        </w:rPr>
      </w:pPr>
      <w:r w:rsidRPr="00D07E6A">
        <w:rPr>
          <w:b/>
          <w:sz w:val="36"/>
          <w:szCs w:val="36"/>
          <w:u w:val="single"/>
        </w:rPr>
        <w:t>The Activity</w:t>
      </w:r>
    </w:p>
    <w:p w:rsidR="00D07E6A" w:rsidRDefault="00D07E6A">
      <w:pPr>
        <w:rPr>
          <w:sz w:val="28"/>
          <w:szCs w:val="28"/>
        </w:rPr>
      </w:pPr>
      <w:r>
        <w:rPr>
          <w:sz w:val="28"/>
          <w:szCs w:val="28"/>
        </w:rPr>
        <w:t>Look at the illustration and answer the follow</w:t>
      </w:r>
      <w:r w:rsidR="00810E67">
        <w:rPr>
          <w:sz w:val="28"/>
          <w:szCs w:val="28"/>
        </w:rPr>
        <w:t>ing</w:t>
      </w:r>
      <w:r>
        <w:rPr>
          <w:sz w:val="28"/>
          <w:szCs w:val="28"/>
        </w:rPr>
        <w:t xml:space="preserve"> questions in as much detail as you can.</w:t>
      </w:r>
    </w:p>
    <w:p w:rsidR="00D07E6A" w:rsidRDefault="00D07E6A">
      <w:pPr>
        <w:rPr>
          <w:sz w:val="28"/>
          <w:szCs w:val="28"/>
        </w:rPr>
      </w:pPr>
    </w:p>
    <w:p w:rsidR="00D07E6A" w:rsidRDefault="00D07E6A">
      <w:pPr>
        <w:rPr>
          <w:sz w:val="28"/>
          <w:szCs w:val="28"/>
        </w:rPr>
      </w:pPr>
      <w:r>
        <w:rPr>
          <w:sz w:val="28"/>
          <w:szCs w:val="28"/>
        </w:rPr>
        <w:t>Who do you think this is?</w:t>
      </w:r>
    </w:p>
    <w:p w:rsidR="00D07E6A" w:rsidRDefault="00D07E6A">
      <w:pPr>
        <w:rPr>
          <w:sz w:val="28"/>
          <w:szCs w:val="28"/>
        </w:rPr>
      </w:pPr>
    </w:p>
    <w:p w:rsidR="00D07E6A" w:rsidRDefault="00D07E6A">
      <w:pPr>
        <w:rPr>
          <w:sz w:val="28"/>
          <w:szCs w:val="28"/>
        </w:rPr>
      </w:pPr>
      <w:r>
        <w:rPr>
          <w:sz w:val="28"/>
          <w:szCs w:val="28"/>
        </w:rPr>
        <w:t>How do you know?</w:t>
      </w:r>
    </w:p>
    <w:p w:rsidR="00D07E6A" w:rsidRDefault="00D07E6A">
      <w:pPr>
        <w:rPr>
          <w:sz w:val="28"/>
          <w:szCs w:val="28"/>
        </w:rPr>
      </w:pPr>
    </w:p>
    <w:p w:rsidR="00D07E6A" w:rsidRDefault="00D07E6A">
      <w:pPr>
        <w:rPr>
          <w:sz w:val="28"/>
          <w:szCs w:val="28"/>
        </w:rPr>
      </w:pPr>
      <w:r>
        <w:rPr>
          <w:sz w:val="28"/>
          <w:szCs w:val="28"/>
        </w:rPr>
        <w:t>Why is the character completely grey? What is the author trying to tell us?</w:t>
      </w:r>
    </w:p>
    <w:p w:rsidR="00D07E6A" w:rsidRDefault="00D07E6A">
      <w:pPr>
        <w:rPr>
          <w:sz w:val="28"/>
          <w:szCs w:val="28"/>
        </w:rPr>
      </w:pPr>
    </w:p>
    <w:p w:rsidR="00D07E6A" w:rsidRDefault="00D07E6A">
      <w:pPr>
        <w:rPr>
          <w:sz w:val="28"/>
          <w:szCs w:val="28"/>
        </w:rPr>
      </w:pPr>
      <w:r>
        <w:rPr>
          <w:sz w:val="28"/>
          <w:szCs w:val="28"/>
        </w:rPr>
        <w:t>Look at the character’s expression, how do you think he is feeling?</w:t>
      </w:r>
    </w:p>
    <w:p w:rsidR="004A2D1B" w:rsidRDefault="004A2D1B">
      <w:pPr>
        <w:rPr>
          <w:sz w:val="28"/>
          <w:szCs w:val="28"/>
        </w:rPr>
      </w:pPr>
    </w:p>
    <w:p w:rsidR="004A2D1B" w:rsidRDefault="004A2D1B">
      <w:pPr>
        <w:rPr>
          <w:sz w:val="28"/>
          <w:szCs w:val="28"/>
        </w:rPr>
      </w:pPr>
      <w:r>
        <w:rPr>
          <w:sz w:val="28"/>
          <w:szCs w:val="28"/>
        </w:rPr>
        <w:t>What does the deflated balloon, aeroplane and teddy bear tell us about the character?</w:t>
      </w:r>
    </w:p>
    <w:p w:rsidR="004A2D1B" w:rsidRDefault="004A2D1B">
      <w:pPr>
        <w:rPr>
          <w:sz w:val="28"/>
          <w:szCs w:val="28"/>
        </w:rPr>
      </w:pPr>
    </w:p>
    <w:p w:rsidR="004A2D1B" w:rsidRDefault="004A2D1B">
      <w:pPr>
        <w:rPr>
          <w:sz w:val="28"/>
          <w:szCs w:val="28"/>
        </w:rPr>
      </w:pPr>
      <w:r>
        <w:rPr>
          <w:sz w:val="28"/>
          <w:szCs w:val="28"/>
        </w:rPr>
        <w:t>Predict what the character will say to Peter.</w:t>
      </w: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</w:pPr>
    </w:p>
    <w:p w:rsidR="00681A17" w:rsidRDefault="00681A17">
      <w:pPr>
        <w:rPr>
          <w:sz w:val="28"/>
          <w:szCs w:val="28"/>
        </w:rPr>
        <w:sectPr w:rsidR="00681A17" w:rsidSect="00D07E6A">
          <w:pgSz w:w="11906" w:h="16838"/>
          <w:pgMar w:top="284" w:right="1440" w:bottom="567" w:left="1440" w:header="709" w:footer="709" w:gutter="0"/>
          <w:pgNumType w:start="1"/>
          <w:cols w:space="720"/>
        </w:sectPr>
      </w:pPr>
    </w:p>
    <w:p w:rsidR="004A2D1B" w:rsidRDefault="004A2D1B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Maths </w:t>
      </w:r>
      <w:r w:rsidR="004A2D1B">
        <w:rPr>
          <w:b/>
          <w:sz w:val="36"/>
          <w:szCs w:val="36"/>
          <w:u w:val="single"/>
        </w:rPr>
        <w:t>Activity- Adding and Subtracting Money</w:t>
      </w:r>
    </w:p>
    <w:p w:rsidR="00994BF0" w:rsidRDefault="00994BF0">
      <w:pPr>
        <w:rPr>
          <w:sz w:val="28"/>
          <w:szCs w:val="28"/>
        </w:rPr>
      </w:pPr>
      <w:r>
        <w:rPr>
          <w:sz w:val="28"/>
          <w:szCs w:val="28"/>
        </w:rPr>
        <w:t xml:space="preserve">This half term we are going to use Hamilton Trust for our maths learning. Each day, there will be ‘learning slides’ and an activity which matches. </w:t>
      </w:r>
      <w:r w:rsidR="00D26CD5">
        <w:rPr>
          <w:sz w:val="28"/>
          <w:szCs w:val="28"/>
        </w:rPr>
        <w:t>Please complete the activity on paper.</w:t>
      </w:r>
    </w:p>
    <w:p w:rsidR="00994BF0" w:rsidRDefault="004A2D1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211015</wp:posOffset>
            </wp:positionH>
            <wp:positionV relativeFrom="margin">
              <wp:posOffset>1870710</wp:posOffset>
            </wp:positionV>
            <wp:extent cx="5134610" cy="3397885"/>
            <wp:effectExtent l="0" t="0" r="889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61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BF0">
        <w:rPr>
          <w:sz w:val="28"/>
          <w:szCs w:val="28"/>
        </w:rPr>
        <w:t xml:space="preserve">Once you have finished, please play </w:t>
      </w:r>
      <w:proofErr w:type="spellStart"/>
      <w:r w:rsidR="00994BF0">
        <w:rPr>
          <w:sz w:val="28"/>
          <w:szCs w:val="28"/>
        </w:rPr>
        <w:t>TTRockstars</w:t>
      </w:r>
      <w:proofErr w:type="spellEnd"/>
      <w:r w:rsidR="00994BF0">
        <w:rPr>
          <w:sz w:val="28"/>
          <w:szCs w:val="28"/>
        </w:rPr>
        <w:t>/Mathletics/</w:t>
      </w:r>
      <w:proofErr w:type="spellStart"/>
      <w:r w:rsidR="00994BF0">
        <w:rPr>
          <w:sz w:val="28"/>
          <w:szCs w:val="28"/>
        </w:rPr>
        <w:t>Numbots</w:t>
      </w:r>
      <w:proofErr w:type="spellEnd"/>
      <w:r w:rsidR="00994BF0">
        <w:rPr>
          <w:sz w:val="28"/>
          <w:szCs w:val="28"/>
        </w:rPr>
        <w:t>.</w:t>
      </w: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994BF0">
      <w:pPr>
        <w:rPr>
          <w:sz w:val="28"/>
          <w:szCs w:val="28"/>
        </w:rPr>
      </w:pPr>
    </w:p>
    <w:p w:rsidR="00994BF0" w:rsidRDefault="004A2D1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-670756</wp:posOffset>
            </wp:positionH>
            <wp:positionV relativeFrom="margin">
              <wp:posOffset>5282565</wp:posOffset>
            </wp:positionV>
            <wp:extent cx="6954520" cy="4735830"/>
            <wp:effectExtent l="0" t="0" r="0" b="762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4520" cy="473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BF0" w:rsidRDefault="00994BF0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Afternoon Activity</w:t>
      </w:r>
      <w:r>
        <w:rPr>
          <w:sz w:val="36"/>
          <w:szCs w:val="36"/>
        </w:rPr>
        <w:t xml:space="preserve"> </w:t>
      </w:r>
    </w:p>
    <w:p w:rsidR="00994BF0" w:rsidRDefault="00785B49">
      <w:pPr>
        <w:rPr>
          <w:sz w:val="28"/>
          <w:szCs w:val="28"/>
        </w:rPr>
      </w:pPr>
      <w:r>
        <w:rPr>
          <w:sz w:val="28"/>
          <w:szCs w:val="28"/>
        </w:rPr>
        <w:t xml:space="preserve">Please go onto ‘Hour of Code </w:t>
      </w:r>
      <w:r w:rsidRPr="00785B49">
        <w:rPr>
          <w:sz w:val="28"/>
          <w:szCs w:val="28"/>
        </w:rPr>
        <w:sym w:font="Wingdings" w:char="F0E0"/>
      </w:r>
      <w:r w:rsidR="00810E67">
        <w:rPr>
          <w:sz w:val="28"/>
          <w:szCs w:val="28"/>
        </w:rPr>
        <w:t xml:space="preserve"> Learn’ and complete</w:t>
      </w:r>
      <w:r>
        <w:rPr>
          <w:sz w:val="28"/>
          <w:szCs w:val="28"/>
        </w:rPr>
        <w:t xml:space="preserve"> ‘</w:t>
      </w:r>
      <w:r w:rsidR="00810E67">
        <w:rPr>
          <w:sz w:val="28"/>
          <w:szCs w:val="28"/>
        </w:rPr>
        <w:t>Dragon Dash’.</w:t>
      </w:r>
    </w:p>
    <w:p w:rsidR="00810E67" w:rsidRDefault="00810E67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34925</wp:posOffset>
            </wp:positionH>
            <wp:positionV relativeFrom="margin">
              <wp:posOffset>1108710</wp:posOffset>
            </wp:positionV>
            <wp:extent cx="3481705" cy="2630170"/>
            <wp:effectExtent l="0" t="0" r="444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E67" w:rsidRDefault="00810E67">
      <w:pPr>
        <w:rPr>
          <w:sz w:val="28"/>
          <w:szCs w:val="28"/>
        </w:rPr>
      </w:pPr>
    </w:p>
    <w:p w:rsidR="00785B49" w:rsidRPr="00785B49" w:rsidRDefault="00785B49">
      <w:pPr>
        <w:rPr>
          <w:sz w:val="28"/>
          <w:szCs w:val="28"/>
        </w:rPr>
      </w:pPr>
    </w:p>
    <w:p w:rsidR="00810E67" w:rsidRDefault="00810E67"/>
    <w:p w:rsidR="00810E67" w:rsidRDefault="00810E67"/>
    <w:p w:rsidR="00810E67" w:rsidRDefault="00810E67"/>
    <w:p w:rsidR="00810E67" w:rsidRDefault="00810E67"/>
    <w:p w:rsidR="00810E67" w:rsidRDefault="00810E67"/>
    <w:p w:rsidR="00810E67" w:rsidRDefault="00810E67"/>
    <w:p w:rsidR="00810E67" w:rsidRDefault="00810E67"/>
    <w:p w:rsidR="00776957" w:rsidRPr="00810E67" w:rsidRDefault="00810E67">
      <w:pPr>
        <w:rPr>
          <w:b/>
          <w:sz w:val="28"/>
          <w:szCs w:val="28"/>
          <w:u w:val="single"/>
        </w:rPr>
      </w:pPr>
      <w:r w:rsidRPr="00810E67">
        <w:rPr>
          <w:sz w:val="28"/>
          <w:szCs w:val="28"/>
        </w:rPr>
        <w:t xml:space="preserve">Here is a direct link: </w:t>
      </w:r>
      <w:r w:rsidR="004A2D1B" w:rsidRPr="00810E67">
        <w:rPr>
          <w:sz w:val="28"/>
          <w:szCs w:val="28"/>
        </w:rPr>
        <w:t>https://hourofcode.com/tynkerdd</w:t>
      </w:r>
    </w:p>
    <w:p w:rsidR="007D36AF" w:rsidRDefault="007D36AF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76957" w:rsidRDefault="00776957">
      <w:pPr>
        <w:rPr>
          <w:color w:val="00B050"/>
          <w:sz w:val="28"/>
          <w:szCs w:val="28"/>
        </w:rPr>
      </w:pPr>
    </w:p>
    <w:p w:rsidR="00F71F32" w:rsidRDefault="00F902E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What </w:t>
      </w:r>
      <w:r w:rsidR="00810E67">
        <w:rPr>
          <w:color w:val="00B050"/>
          <w:sz w:val="28"/>
          <w:szCs w:val="28"/>
        </w:rPr>
        <w:t>is worse than finding a worm in your apple?</w:t>
      </w:r>
    </w:p>
    <w:p w:rsidR="00F71F32" w:rsidRDefault="00F71F32">
      <w:pPr>
        <w:rPr>
          <w:color w:val="00B050"/>
          <w:sz w:val="28"/>
          <w:szCs w:val="28"/>
        </w:rPr>
      </w:pPr>
    </w:p>
    <w:p w:rsidR="00F71F32" w:rsidRDefault="00810E67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Finding half a worm…</w:t>
      </w:r>
    </w:p>
    <w:p w:rsidR="00810E67" w:rsidRDefault="00810E67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-70778</wp:posOffset>
            </wp:positionH>
            <wp:positionV relativeFrom="margin">
              <wp:posOffset>6806272</wp:posOffset>
            </wp:positionV>
            <wp:extent cx="1734820" cy="1693545"/>
            <wp:effectExtent l="0" t="0" r="0" b="1905"/>
            <wp:wrapSquare wrapText="bothSides"/>
            <wp:docPr id="15" name="Picture 15" descr="Worm in Apple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m in Apple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56"/>
                    <a:stretch/>
                  </pic:blipFill>
                  <pic:spPr bwMode="auto">
                    <a:xfrm>
                      <a:off x="0" y="0"/>
                      <a:ext cx="173482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E67" w:rsidRDefault="00810E67">
      <w:pPr>
        <w:rPr>
          <w:color w:val="385623"/>
          <w:sz w:val="28"/>
          <w:szCs w:val="28"/>
        </w:rPr>
      </w:pPr>
    </w:p>
    <w:p w:rsidR="002F24D6" w:rsidRDefault="002F24D6">
      <w:pPr>
        <w:rPr>
          <w:color w:val="385623"/>
          <w:sz w:val="28"/>
          <w:szCs w:val="28"/>
        </w:rPr>
      </w:pPr>
    </w:p>
    <w:p w:rsidR="002F24D6" w:rsidRDefault="002F24D6">
      <w:pPr>
        <w:rPr>
          <w:color w:val="385623"/>
          <w:sz w:val="28"/>
          <w:szCs w:val="28"/>
        </w:rPr>
      </w:pPr>
    </w:p>
    <w:p w:rsidR="00F71F32" w:rsidRDefault="00F71F32">
      <w:pPr>
        <w:rPr>
          <w:color w:val="385623"/>
          <w:sz w:val="28"/>
          <w:szCs w:val="28"/>
        </w:rPr>
      </w:pPr>
    </w:p>
    <w:p w:rsidR="00F71F32" w:rsidRDefault="00F902EA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3" name="Rectangle 13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1F32" w:rsidRDefault="00F71F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Image result for flower clipart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" filled="f" stroked="f">
                <v:textbox inset="2.53958mm,2.53958mm,2.53958mm,2.53958mm">
                  <w:txbxContent>
                    <w:p w:rsidR="00F71F32" w:rsidRDefault="00F71F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F71F32" w:rsidSect="00D07E6A">
      <w:pgSz w:w="11906" w:h="16838"/>
      <w:pgMar w:top="284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36E3E"/>
    <w:multiLevelType w:val="hybridMultilevel"/>
    <w:tmpl w:val="2B5CB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2F24D6"/>
    <w:rsid w:val="004A2D1B"/>
    <w:rsid w:val="00681A17"/>
    <w:rsid w:val="006A17BD"/>
    <w:rsid w:val="00776957"/>
    <w:rsid w:val="00785B49"/>
    <w:rsid w:val="007D36AF"/>
    <w:rsid w:val="00810E67"/>
    <w:rsid w:val="00994BF0"/>
    <w:rsid w:val="00D07E6A"/>
    <w:rsid w:val="00D26CD5"/>
    <w:rsid w:val="00F67C74"/>
    <w:rsid w:val="00F71F32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6A1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85B4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07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07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ins.co.uk/pages/big-cat-ebooks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s://connect.collins.co.uk/school/Portal.aspx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connect.collins.co.uk/school/Portal.aspx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10</cp:revision>
  <dcterms:created xsi:type="dcterms:W3CDTF">2020-03-19T13:47:00Z</dcterms:created>
  <dcterms:modified xsi:type="dcterms:W3CDTF">2020-04-28T07:23:00Z</dcterms:modified>
</cp:coreProperties>
</file>